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CF" w:rsidRDefault="001B5FCF" w:rsidP="001B5FCF">
      <w:pPr>
        <w:rPr>
          <w:rFonts w:ascii="Times New Roman" w:hAnsi="Times New Roman"/>
          <w:sz w:val="20"/>
        </w:rPr>
      </w:pPr>
      <w:r>
        <w:rPr>
          <w:rFonts w:ascii="Times New Roman" w:hAnsi="Times New Roman"/>
          <w:b/>
          <w:sz w:val="20"/>
        </w:rPr>
        <w:t>Wojewódzki Inspektorat Weterynarii</w:t>
      </w:r>
      <w:r>
        <w:rPr>
          <w:rFonts w:ascii="Times New Roman" w:hAnsi="Times New Roman"/>
          <w:sz w:val="20"/>
        </w:rPr>
        <w:t xml:space="preserve">                                     Załącznik nr Za</w:t>
      </w:r>
      <w:r w:rsidR="00790C83">
        <w:rPr>
          <w:rFonts w:ascii="Times New Roman" w:hAnsi="Times New Roman"/>
          <w:sz w:val="20"/>
        </w:rPr>
        <w:t>ł.02/ PO-02/Edycja 01.Wersja  02</w:t>
      </w:r>
    </w:p>
    <w:p w:rsidR="001B5FCF" w:rsidRDefault="001B5FCF" w:rsidP="001B5FCF">
      <w:pPr>
        <w:rPr>
          <w:rFonts w:ascii="Times New Roman" w:hAnsi="Times New Roman"/>
          <w:sz w:val="20"/>
        </w:rPr>
      </w:pPr>
      <w:r>
        <w:rPr>
          <w:rFonts w:ascii="Times New Roman" w:hAnsi="Times New Roman"/>
          <w:b/>
          <w:sz w:val="20"/>
        </w:rPr>
        <w:t xml:space="preserve">Zakład Higieny Weterynaryjnej                                                                       </w:t>
      </w:r>
      <w:r w:rsidR="00790C83">
        <w:rPr>
          <w:rFonts w:ascii="Times New Roman" w:hAnsi="Times New Roman"/>
          <w:sz w:val="20"/>
        </w:rPr>
        <w:t>Data obowiązywania: 01.09.2020</w:t>
      </w:r>
    </w:p>
    <w:p w:rsidR="001B5FCF" w:rsidRDefault="001B5FCF" w:rsidP="001B5FCF">
      <w:pPr>
        <w:jc w:val="both"/>
        <w:rPr>
          <w:rFonts w:ascii="Times New Roman" w:hAnsi="Times New Roman"/>
          <w:sz w:val="20"/>
        </w:rPr>
      </w:pPr>
      <w:r>
        <w:rPr>
          <w:rFonts w:ascii="Times New Roman" w:hAnsi="Times New Roman"/>
          <w:b/>
          <w:sz w:val="20"/>
        </w:rPr>
        <w:t>w Białymstoku Oddział w Łomży</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         </w:t>
      </w:r>
      <w:r>
        <w:rPr>
          <w:rFonts w:ascii="Times New Roman" w:hAnsi="Times New Roman"/>
          <w:sz w:val="20"/>
        </w:rPr>
        <w:t>Str. 01/05</w:t>
      </w:r>
    </w:p>
    <w:p w:rsidR="001B5FCF" w:rsidRDefault="001B5FCF" w:rsidP="001B5FCF">
      <w:pPr>
        <w:jc w:val="both"/>
        <w:rPr>
          <w:rFonts w:ascii="Times New Roman" w:hAnsi="Times New Roman"/>
          <w:sz w:val="20"/>
        </w:rPr>
      </w:pPr>
      <w:r>
        <w:rPr>
          <w:rFonts w:ascii="Times New Roman" w:hAnsi="Times New Roman"/>
          <w:sz w:val="20"/>
        </w:rPr>
        <w:t>tel. 86 2163458, fax 86 2162605</w:t>
      </w:r>
    </w:p>
    <w:p w:rsidR="001B5FCF" w:rsidRDefault="001B5FCF" w:rsidP="001B5FCF">
      <w:pPr>
        <w:jc w:val="both"/>
        <w:rPr>
          <w:rFonts w:ascii="Times New Roman" w:hAnsi="Times New Roman"/>
          <w:sz w:val="20"/>
        </w:rPr>
      </w:pPr>
    </w:p>
    <w:p w:rsidR="001B5FCF" w:rsidRDefault="001B5FCF" w:rsidP="001B5FCF">
      <w:pPr>
        <w:rPr>
          <w:rFonts w:ascii="Times New Roman" w:hAnsi="Times New Roman"/>
          <w:sz w:val="16"/>
          <w:szCs w:val="16"/>
        </w:rPr>
      </w:pPr>
      <w:r>
        <w:rPr>
          <w:rFonts w:ascii="Times New Roman" w:hAnsi="Times New Roman"/>
          <w:sz w:val="16"/>
          <w:szCs w:val="16"/>
        </w:rPr>
        <w:t xml:space="preserve">                                                                                                                                                  </w:t>
      </w:r>
    </w:p>
    <w:p w:rsidR="001B5FCF" w:rsidRDefault="001B5FCF" w:rsidP="001B5FCF">
      <w:pPr>
        <w:rPr>
          <w:rFonts w:ascii="Times New Roman" w:hAnsi="Times New Roman"/>
          <w:b/>
          <w:sz w:val="20"/>
        </w:rPr>
      </w:pPr>
      <w:r>
        <w:rPr>
          <w:rFonts w:ascii="Times New Roman" w:hAnsi="Times New Roman"/>
          <w:b/>
          <w:sz w:val="22"/>
          <w:szCs w:val="22"/>
        </w:rPr>
        <w:t xml:space="preserve">                                                                                 Nr</w:t>
      </w:r>
      <w:r>
        <w:rPr>
          <w:rFonts w:ascii="Times New Roman" w:hAnsi="Times New Roman"/>
          <w:b/>
          <w:sz w:val="20"/>
        </w:rPr>
        <w:t xml:space="preserve"> </w:t>
      </w:r>
      <w:r>
        <w:rPr>
          <w:rFonts w:ascii="Times New Roman" w:hAnsi="Times New Roman"/>
          <w:b/>
          <w:sz w:val="22"/>
          <w:szCs w:val="22"/>
        </w:rPr>
        <w:t xml:space="preserve">w rejestrze próbek  </w:t>
      </w:r>
      <w:r>
        <w:rPr>
          <w:rFonts w:ascii="Times New Roman" w:hAnsi="Times New Roman"/>
          <w:b/>
          <w:sz w:val="20"/>
        </w:rPr>
        <w:t>……………………………..</w:t>
      </w:r>
    </w:p>
    <w:p w:rsidR="001B5FCF" w:rsidRDefault="001B5FCF" w:rsidP="001B5FCF">
      <w:pPr>
        <w:rPr>
          <w:rFonts w:ascii="Times New Roman" w:hAnsi="Times New Roman"/>
          <w:b/>
          <w:szCs w:val="24"/>
        </w:rPr>
      </w:pPr>
    </w:p>
    <w:p w:rsidR="001B5FCF" w:rsidRDefault="001B5FCF" w:rsidP="001B5FCF">
      <w:pPr>
        <w:jc w:val="center"/>
        <w:rPr>
          <w:rFonts w:ascii="Times New Roman" w:hAnsi="Times New Roman"/>
          <w:b/>
          <w:szCs w:val="24"/>
        </w:rPr>
      </w:pPr>
      <w:r>
        <w:rPr>
          <w:rFonts w:ascii="Times New Roman" w:hAnsi="Times New Roman"/>
          <w:b/>
          <w:szCs w:val="24"/>
        </w:rPr>
        <w:t>Zlecenie na wykonanie badań</w:t>
      </w:r>
    </w:p>
    <w:p w:rsidR="001B5FCF" w:rsidRDefault="001B5FCF" w:rsidP="001B5FCF">
      <w:pPr>
        <w:jc w:val="both"/>
        <w:rPr>
          <w:rFonts w:ascii="Times New Roman" w:hAnsi="Times New Roman"/>
          <w:b/>
          <w:sz w:val="22"/>
          <w:szCs w:val="22"/>
        </w:rPr>
      </w:pPr>
      <w:r>
        <w:rPr>
          <w:rFonts w:ascii="Times New Roman" w:hAnsi="Times New Roman"/>
          <w:b/>
          <w:sz w:val="22"/>
          <w:szCs w:val="22"/>
        </w:rPr>
        <w:t>WYPEŁNIA KLIENT</w:t>
      </w:r>
    </w:p>
    <w:p w:rsidR="001B5FCF" w:rsidRDefault="001B5FCF" w:rsidP="001B5FCF">
      <w:pPr>
        <w:jc w:val="both"/>
        <w:rPr>
          <w:rFonts w:ascii="Times New Roman" w:hAnsi="Times New Roman"/>
          <w:b/>
          <w:szCs w:val="24"/>
        </w:rPr>
      </w:pPr>
    </w:p>
    <w:p w:rsidR="001B5FCF" w:rsidRDefault="001B5FCF" w:rsidP="001B5FCF">
      <w:pPr>
        <w:jc w:val="both"/>
        <w:rPr>
          <w:rFonts w:ascii="Times New Roman" w:hAnsi="Times New Roman"/>
          <w:szCs w:val="24"/>
        </w:rPr>
      </w:pPr>
      <w:r>
        <w:rPr>
          <w:rFonts w:ascii="Times New Roman" w:hAnsi="Times New Roman"/>
          <w:szCs w:val="24"/>
        </w:rPr>
        <w:t xml:space="preserve">Zleceniodawca:  </w:t>
      </w:r>
      <w:sdt>
        <w:sdtPr>
          <w:rPr>
            <w:rFonts w:ascii="Times New Roman" w:hAnsi="Times New Roman"/>
            <w:szCs w:val="24"/>
          </w:rPr>
          <w:id w:val="-1445372140"/>
          <w:placeholder>
            <w:docPart w:val="DefaultPlaceholder_1082065158"/>
          </w:placeholder>
        </w:sdtPr>
        <w:sdtEndPr/>
        <w:sdtContent>
          <w:bookmarkStart w:id="0" w:name="_GoBack"/>
          <w:r>
            <w:rPr>
              <w:rFonts w:ascii="Times New Roman" w:hAnsi="Times New Roman"/>
              <w:szCs w:val="24"/>
            </w:rPr>
            <w:t>...…………………………………………………………………………….</w:t>
          </w:r>
          <w:bookmarkEnd w:id="0"/>
        </w:sdtContent>
      </w:sdt>
    </w:p>
    <w:p w:rsidR="001B5FCF" w:rsidRDefault="001B5FCF" w:rsidP="001B5FCF">
      <w:pPr>
        <w:jc w:val="both"/>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(nazwa i adres)</w:t>
      </w:r>
    </w:p>
    <w:sdt>
      <w:sdtPr>
        <w:rPr>
          <w:rFonts w:ascii="Times New Roman" w:hAnsi="Times New Roman"/>
          <w:szCs w:val="24"/>
        </w:rPr>
        <w:id w:val="-1266451425"/>
        <w:placeholder>
          <w:docPart w:val="DefaultPlaceholder_1082065158"/>
        </w:placeholder>
      </w:sdtPr>
      <w:sdtEndPr/>
      <w:sdtContent>
        <w:p w:rsidR="001B5FCF" w:rsidRDefault="001B5FCF" w:rsidP="001B5FCF">
          <w:pPr>
            <w:jc w:val="both"/>
            <w:rPr>
              <w:rFonts w:ascii="Times New Roman" w:hAnsi="Times New Roman"/>
              <w:szCs w:val="24"/>
            </w:rPr>
          </w:pPr>
          <w:r>
            <w:rPr>
              <w:rFonts w:ascii="Times New Roman" w:hAnsi="Times New Roman"/>
              <w:szCs w:val="24"/>
            </w:rPr>
            <w:t>…………………………………………………………………………………………………</w:t>
          </w:r>
        </w:p>
      </w:sdtContent>
    </w:sdt>
    <w:p w:rsidR="001B5FCF" w:rsidRDefault="001B5FCF" w:rsidP="001B5FCF">
      <w:pPr>
        <w:jc w:val="both"/>
        <w:rPr>
          <w:rFonts w:ascii="Times New Roman" w:hAnsi="Times New Roman"/>
          <w:szCs w:val="24"/>
        </w:rPr>
      </w:pPr>
      <w:r>
        <w:rPr>
          <w:rFonts w:ascii="Times New Roman" w:hAnsi="Times New Roman"/>
          <w:szCs w:val="24"/>
        </w:rPr>
        <w:t xml:space="preserve">Właściciel próbki/miejsce pobrania: </w:t>
      </w:r>
      <w:sdt>
        <w:sdtPr>
          <w:rPr>
            <w:rFonts w:ascii="Times New Roman" w:hAnsi="Times New Roman"/>
            <w:szCs w:val="24"/>
          </w:rPr>
          <w:id w:val="-135647430"/>
          <w:placeholder>
            <w:docPart w:val="DefaultPlaceholder_1082065158"/>
          </w:placeholder>
        </w:sdtPr>
        <w:sdtEndPr/>
        <w:sdtContent>
          <w:r>
            <w:rPr>
              <w:rFonts w:ascii="Times New Roman" w:hAnsi="Times New Roman"/>
              <w:szCs w:val="24"/>
            </w:rPr>
            <w:t>………………………………………………………….</w:t>
          </w:r>
        </w:sdtContent>
      </w:sdt>
    </w:p>
    <w:p w:rsidR="001B5FCF" w:rsidRDefault="001B5FCF" w:rsidP="001B5FCF">
      <w:pPr>
        <w:jc w:val="both"/>
        <w:rPr>
          <w:rFonts w:ascii="Times New Roman" w:hAnsi="Times New Roman"/>
          <w:szCs w:val="24"/>
        </w:rPr>
      </w:pPr>
      <w:r>
        <w:rPr>
          <w:rFonts w:ascii="Times New Roman" w:hAnsi="Times New Roman"/>
          <w:szCs w:val="24"/>
        </w:rPr>
        <w:t xml:space="preserve">Płatnik/NIP:  </w:t>
      </w:r>
      <w:sdt>
        <w:sdtPr>
          <w:rPr>
            <w:rFonts w:ascii="Times New Roman" w:hAnsi="Times New Roman"/>
            <w:szCs w:val="24"/>
          </w:rPr>
          <w:id w:val="1625118719"/>
          <w:placeholder>
            <w:docPart w:val="DefaultPlaceholder_1082065158"/>
          </w:placeholder>
        </w:sdtPr>
        <w:sdtEndPr/>
        <w:sdtContent>
          <w:r>
            <w:rPr>
              <w:rFonts w:ascii="Times New Roman" w:hAnsi="Times New Roman"/>
              <w:szCs w:val="24"/>
            </w:rPr>
            <w:t>…………………………………………………………………………………..</w:t>
          </w:r>
        </w:sdtContent>
      </w:sdt>
    </w:p>
    <w:p w:rsidR="001B5FCF" w:rsidRDefault="001B5FCF" w:rsidP="001B5FCF">
      <w:pPr>
        <w:jc w:val="both"/>
        <w:rPr>
          <w:rFonts w:ascii="Times New Roman" w:hAnsi="Times New Roman"/>
          <w:szCs w:val="24"/>
        </w:rPr>
      </w:pPr>
      <w:r>
        <w:rPr>
          <w:rFonts w:ascii="Times New Roman" w:hAnsi="Times New Roman"/>
          <w:szCs w:val="24"/>
        </w:rPr>
        <w:t xml:space="preserve">Pobierający próbki: zleceniodawca / właściciel / inspektor* </w:t>
      </w:r>
      <w:sdt>
        <w:sdtPr>
          <w:rPr>
            <w:rFonts w:ascii="Times New Roman" w:hAnsi="Times New Roman"/>
            <w:szCs w:val="24"/>
          </w:rPr>
          <w:id w:val="-129792381"/>
          <w:placeholder>
            <w:docPart w:val="DefaultPlaceholder_1082065158"/>
          </w:placeholder>
        </w:sdtPr>
        <w:sdtEndPr/>
        <w:sdtContent>
          <w:r>
            <w:rPr>
              <w:rFonts w:ascii="Times New Roman" w:hAnsi="Times New Roman"/>
              <w:szCs w:val="24"/>
            </w:rPr>
            <w:t>…………………………………</w:t>
          </w:r>
        </w:sdtContent>
      </w:sdt>
    </w:p>
    <w:p w:rsidR="001B5FCF" w:rsidRDefault="001B5FCF" w:rsidP="001B5FCF">
      <w:pPr>
        <w:jc w:val="both"/>
        <w:rPr>
          <w:rFonts w:ascii="Times New Roman" w:hAnsi="Times New Roman"/>
          <w:szCs w:val="24"/>
        </w:rPr>
      </w:pPr>
      <w:r>
        <w:rPr>
          <w:rFonts w:ascii="Times New Roman" w:hAnsi="Times New Roman"/>
          <w:szCs w:val="24"/>
        </w:rPr>
        <w:t xml:space="preserve">Data/godz. pobrania próbki: </w:t>
      </w:r>
      <w:sdt>
        <w:sdtPr>
          <w:rPr>
            <w:rFonts w:ascii="Times New Roman" w:hAnsi="Times New Roman"/>
            <w:szCs w:val="24"/>
          </w:rPr>
          <w:id w:val="855077777"/>
          <w:placeholder>
            <w:docPart w:val="DefaultPlaceholder_1082065158"/>
          </w:placeholder>
        </w:sdtPr>
        <w:sdtEndPr/>
        <w:sdtContent>
          <w:r>
            <w:rPr>
              <w:rFonts w:ascii="Times New Roman" w:hAnsi="Times New Roman"/>
              <w:szCs w:val="24"/>
            </w:rPr>
            <w:t>…………………..</w:t>
          </w:r>
        </w:sdtContent>
      </w:sdt>
      <w:r>
        <w:rPr>
          <w:rFonts w:ascii="Times New Roman" w:hAnsi="Times New Roman"/>
          <w:szCs w:val="24"/>
        </w:rPr>
        <w:t xml:space="preserve">  w obecności: </w:t>
      </w:r>
      <w:sdt>
        <w:sdtPr>
          <w:rPr>
            <w:rFonts w:ascii="Times New Roman" w:hAnsi="Times New Roman"/>
            <w:szCs w:val="24"/>
          </w:rPr>
          <w:id w:val="611098125"/>
          <w:placeholder>
            <w:docPart w:val="DefaultPlaceholder_1082065158"/>
          </w:placeholder>
        </w:sdtPr>
        <w:sdtEndPr/>
        <w:sdtContent>
          <w:r>
            <w:rPr>
              <w:rFonts w:ascii="Times New Roman" w:hAnsi="Times New Roman"/>
              <w:szCs w:val="24"/>
            </w:rPr>
            <w:t>…...........................................</w:t>
          </w:r>
        </w:sdtContent>
      </w:sdt>
    </w:p>
    <w:p w:rsidR="001B5FCF" w:rsidRDefault="001B5FCF" w:rsidP="001B5FCF">
      <w:pPr>
        <w:jc w:val="both"/>
        <w:rPr>
          <w:rFonts w:ascii="Times New Roman" w:hAnsi="Times New Roman"/>
          <w:szCs w:val="24"/>
        </w:rPr>
      </w:pPr>
    </w:p>
    <w:p w:rsidR="001B5FCF" w:rsidRDefault="001B5FCF" w:rsidP="001B5FCF">
      <w:pPr>
        <w:jc w:val="both"/>
        <w:rPr>
          <w:rFonts w:ascii="Times New Roman" w:hAnsi="Times New Roman"/>
          <w:b/>
          <w:szCs w:val="24"/>
        </w:rPr>
      </w:pPr>
      <w:r>
        <w:rPr>
          <w:rFonts w:ascii="Times New Roman" w:hAnsi="Times New Roman"/>
          <w:b/>
          <w:szCs w:val="24"/>
        </w:rPr>
        <w:t>Sposób pobrania próbek</w:t>
      </w:r>
      <w:r>
        <w:rPr>
          <w:rFonts w:ascii="Times New Roman" w:hAnsi="Times New Roman"/>
          <w:szCs w:val="24"/>
        </w:rPr>
        <w:t>**</w:t>
      </w:r>
      <w:r>
        <w:rPr>
          <w:rFonts w:ascii="Times New Roman" w:hAnsi="Times New Roman"/>
          <w:b/>
          <w:szCs w:val="24"/>
        </w:rPr>
        <w:t>:</w:t>
      </w:r>
    </w:p>
    <w:tbl>
      <w:tblPr>
        <w:tblpPr w:leftFromText="141" w:rightFromText="141"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tblGrid>
      <w:tr w:rsidR="001B5FCF" w:rsidTr="001B5FCF">
        <w:sdt>
          <w:sdtPr>
            <w:rPr>
              <w:rFonts w:ascii="Times New Roman" w:hAnsi="Times New Roman"/>
              <w:sz w:val="20"/>
            </w:rPr>
            <w:id w:val="-1055087299"/>
            <w14:checkbox>
              <w14:checked w14:val="0"/>
              <w14:checkedState w14:val="2612" w14:font="MS Gothic"/>
              <w14:uncheckedState w14:val="2610" w14:font="MS Gothic"/>
            </w14:checkbox>
          </w:sdtPr>
          <w:sdtEndPr/>
          <w:sdtContent>
            <w:tc>
              <w:tcPr>
                <w:tcW w:w="251" w:type="dxa"/>
                <w:tcBorders>
                  <w:top w:val="single" w:sz="4" w:space="0" w:color="auto"/>
                  <w:left w:val="single" w:sz="4" w:space="0" w:color="auto"/>
                  <w:bottom w:val="single" w:sz="4" w:space="0" w:color="auto"/>
                  <w:right w:val="single" w:sz="4" w:space="0" w:color="auto"/>
                </w:tcBorders>
              </w:tcPr>
              <w:p w:rsidR="001B5FCF" w:rsidRPr="002312DE" w:rsidRDefault="002312DE">
                <w:pPr>
                  <w:jc w:val="both"/>
                  <w:rPr>
                    <w:rFonts w:ascii="Times New Roman" w:hAnsi="Times New Roman"/>
                    <w:sz w:val="20"/>
                  </w:rPr>
                </w:pPr>
                <w:r w:rsidRPr="002312DE">
                  <w:rPr>
                    <w:rFonts w:ascii="MS Gothic" w:eastAsia="MS Gothic" w:hAnsi="MS Gothic" w:hint="eastAsia"/>
                    <w:sz w:val="20"/>
                  </w:rPr>
                  <w:t>☐</w:t>
                </w:r>
              </w:p>
            </w:tc>
          </w:sdtContent>
        </w:sdt>
      </w:tr>
      <w:tr w:rsidR="001B5FCF" w:rsidTr="001B5FCF">
        <w:sdt>
          <w:sdtPr>
            <w:rPr>
              <w:rFonts w:ascii="Times New Roman" w:hAnsi="Times New Roman"/>
              <w:sz w:val="20"/>
            </w:rPr>
            <w:id w:val="1777442815"/>
            <w14:checkbox>
              <w14:checked w14:val="0"/>
              <w14:checkedState w14:val="2612" w14:font="MS Gothic"/>
              <w14:uncheckedState w14:val="2610" w14:font="MS Gothic"/>
            </w14:checkbox>
          </w:sdtPr>
          <w:sdtEndPr/>
          <w:sdtContent>
            <w:tc>
              <w:tcPr>
                <w:tcW w:w="251" w:type="dxa"/>
                <w:tcBorders>
                  <w:top w:val="single" w:sz="4" w:space="0" w:color="auto"/>
                  <w:left w:val="single" w:sz="4" w:space="0" w:color="auto"/>
                  <w:bottom w:val="single" w:sz="4" w:space="0" w:color="auto"/>
                  <w:right w:val="single" w:sz="4" w:space="0" w:color="auto"/>
                </w:tcBorders>
              </w:tcPr>
              <w:p w:rsidR="001B5FCF" w:rsidRPr="002312DE" w:rsidRDefault="002312DE">
                <w:pPr>
                  <w:jc w:val="both"/>
                  <w:rPr>
                    <w:rFonts w:ascii="Times New Roman" w:hAnsi="Times New Roman"/>
                    <w:sz w:val="20"/>
                  </w:rPr>
                </w:pPr>
                <w:r w:rsidRPr="002312DE">
                  <w:rPr>
                    <w:rFonts w:ascii="MS Gothic" w:eastAsia="MS Gothic" w:hAnsi="MS Gothic" w:hint="eastAsia"/>
                    <w:sz w:val="20"/>
                  </w:rPr>
                  <w:t>☐</w:t>
                </w:r>
              </w:p>
            </w:tc>
          </w:sdtContent>
        </w:sdt>
      </w:tr>
      <w:tr w:rsidR="001B5FCF" w:rsidTr="001B5FCF">
        <w:sdt>
          <w:sdtPr>
            <w:rPr>
              <w:rFonts w:ascii="Times New Roman" w:hAnsi="Times New Roman"/>
              <w:sz w:val="20"/>
            </w:rPr>
            <w:id w:val="1276067995"/>
            <w14:checkbox>
              <w14:checked w14:val="0"/>
              <w14:checkedState w14:val="2612" w14:font="MS Gothic"/>
              <w14:uncheckedState w14:val="2610" w14:font="MS Gothic"/>
            </w14:checkbox>
          </w:sdtPr>
          <w:sdtEndPr/>
          <w:sdtContent>
            <w:tc>
              <w:tcPr>
                <w:tcW w:w="251" w:type="dxa"/>
                <w:tcBorders>
                  <w:top w:val="single" w:sz="4" w:space="0" w:color="auto"/>
                  <w:left w:val="single" w:sz="4" w:space="0" w:color="auto"/>
                  <w:bottom w:val="single" w:sz="4" w:space="0" w:color="auto"/>
                  <w:right w:val="single" w:sz="4" w:space="0" w:color="auto"/>
                </w:tcBorders>
              </w:tcPr>
              <w:p w:rsidR="001B5FCF" w:rsidRPr="002312DE" w:rsidRDefault="002312DE">
                <w:pPr>
                  <w:jc w:val="both"/>
                  <w:rPr>
                    <w:rFonts w:ascii="Times New Roman" w:hAnsi="Times New Roman"/>
                    <w:sz w:val="20"/>
                  </w:rPr>
                </w:pPr>
                <w:r w:rsidRPr="002312DE">
                  <w:rPr>
                    <w:rFonts w:ascii="MS Gothic" w:eastAsia="MS Gothic" w:hAnsi="MS Gothic" w:hint="eastAsia"/>
                    <w:sz w:val="20"/>
                  </w:rPr>
                  <w:t>☐</w:t>
                </w:r>
              </w:p>
            </w:tc>
          </w:sdtContent>
        </w:sdt>
      </w:tr>
    </w:tbl>
    <w:p w:rsidR="001B5FCF" w:rsidRDefault="001B5FCF" w:rsidP="001B5FCF">
      <w:pPr>
        <w:jc w:val="both"/>
        <w:rPr>
          <w:rFonts w:ascii="Times New Roman" w:hAnsi="Times New Roman"/>
          <w:szCs w:val="24"/>
        </w:rPr>
      </w:pPr>
      <w:r>
        <w:rPr>
          <w:rFonts w:ascii="Times New Roman" w:hAnsi="Times New Roman"/>
          <w:szCs w:val="24"/>
        </w:rPr>
        <w:t xml:space="preserve">pobranie jest zgodne z przepisami/normami: podaj przepis/normę </w:t>
      </w:r>
      <w:sdt>
        <w:sdtPr>
          <w:rPr>
            <w:rFonts w:ascii="Times New Roman" w:hAnsi="Times New Roman"/>
            <w:szCs w:val="24"/>
          </w:rPr>
          <w:id w:val="-1900736375"/>
          <w:placeholder>
            <w:docPart w:val="DefaultPlaceholder_1082065158"/>
          </w:placeholder>
        </w:sdtPr>
        <w:sdtEndPr/>
        <w:sdtContent>
          <w:r>
            <w:rPr>
              <w:rFonts w:ascii="Times New Roman" w:hAnsi="Times New Roman"/>
              <w:szCs w:val="24"/>
            </w:rPr>
            <w:t>……………………….</w:t>
          </w:r>
        </w:sdtContent>
      </w:sdt>
    </w:p>
    <w:p w:rsidR="001B5FCF" w:rsidRDefault="001B5FCF" w:rsidP="001B5FCF">
      <w:pPr>
        <w:jc w:val="both"/>
        <w:rPr>
          <w:rFonts w:ascii="Times New Roman" w:hAnsi="Times New Roman"/>
          <w:szCs w:val="24"/>
        </w:rPr>
      </w:pPr>
      <w:r>
        <w:rPr>
          <w:rFonts w:ascii="Times New Roman" w:hAnsi="Times New Roman"/>
          <w:szCs w:val="24"/>
        </w:rPr>
        <w:t>inny sposób pobrania gwarantujący jej reprezentatywność: podaj jaki</w:t>
      </w:r>
      <w:sdt>
        <w:sdtPr>
          <w:rPr>
            <w:rFonts w:ascii="Times New Roman" w:hAnsi="Times New Roman"/>
            <w:szCs w:val="24"/>
          </w:rPr>
          <w:id w:val="-1642572159"/>
          <w:placeholder>
            <w:docPart w:val="DefaultPlaceholder_1082065158"/>
          </w:placeholder>
        </w:sdtPr>
        <w:sdtEndPr/>
        <w:sdtContent>
          <w:r>
            <w:rPr>
              <w:rFonts w:ascii="Times New Roman" w:hAnsi="Times New Roman"/>
              <w:szCs w:val="24"/>
            </w:rPr>
            <w:t>……………………</w:t>
          </w:r>
        </w:sdtContent>
      </w:sdt>
    </w:p>
    <w:p w:rsidR="001B5FCF" w:rsidRDefault="001B5FCF" w:rsidP="001B5FCF">
      <w:pPr>
        <w:jc w:val="both"/>
        <w:rPr>
          <w:rFonts w:ascii="Times New Roman" w:hAnsi="Times New Roman"/>
          <w:szCs w:val="24"/>
        </w:rPr>
      </w:pPr>
      <w:r>
        <w:rPr>
          <w:rFonts w:ascii="Times New Roman" w:hAnsi="Times New Roman"/>
          <w:szCs w:val="24"/>
        </w:rPr>
        <w:t>nie zdefiniowano</w:t>
      </w:r>
    </w:p>
    <w:p w:rsidR="001B5FCF" w:rsidRDefault="001B5FCF" w:rsidP="001B5FCF">
      <w:pPr>
        <w:jc w:val="both"/>
        <w:rPr>
          <w:rFonts w:ascii="Times New Roman" w:hAnsi="Times New Roman"/>
          <w:szCs w:val="24"/>
        </w:rPr>
      </w:pPr>
    </w:p>
    <w:p w:rsidR="001B5FCF" w:rsidRDefault="001B5FCF" w:rsidP="001B5FCF">
      <w:pPr>
        <w:jc w:val="both"/>
        <w:rPr>
          <w:rFonts w:ascii="Times New Roman" w:hAnsi="Times New Roman"/>
          <w:b/>
          <w:szCs w:val="24"/>
        </w:rPr>
      </w:pPr>
      <w:r>
        <w:rPr>
          <w:rFonts w:ascii="Times New Roman" w:hAnsi="Times New Roman"/>
          <w:b/>
          <w:szCs w:val="24"/>
        </w:rPr>
        <w:t>Plan pobierania próbek</w:t>
      </w:r>
      <w:r>
        <w:rPr>
          <w:rFonts w:ascii="Times New Roman" w:hAnsi="Times New Roman"/>
          <w:szCs w:val="24"/>
        </w:rPr>
        <w:t>**</w:t>
      </w:r>
      <w:r>
        <w:rPr>
          <w:rFonts w:ascii="Times New Roman" w:hAnsi="Times New Roman"/>
          <w:b/>
          <w:szCs w:val="24"/>
        </w:rPr>
        <w:t>:</w:t>
      </w:r>
    </w:p>
    <w:tbl>
      <w:tblPr>
        <w:tblpPr w:leftFromText="141" w:rightFromText="141"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tblGrid>
      <w:tr w:rsidR="001B5FCF" w:rsidTr="001B5FCF">
        <w:sdt>
          <w:sdtPr>
            <w:rPr>
              <w:rFonts w:ascii="Times New Roman" w:hAnsi="Times New Roman"/>
              <w:sz w:val="20"/>
            </w:rPr>
            <w:id w:val="-385262670"/>
            <w14:checkbox>
              <w14:checked w14:val="0"/>
              <w14:checkedState w14:val="2612" w14:font="MS Gothic"/>
              <w14:uncheckedState w14:val="2610" w14:font="MS Gothic"/>
            </w14:checkbox>
          </w:sdtPr>
          <w:sdtEndPr/>
          <w:sdtContent>
            <w:tc>
              <w:tcPr>
                <w:tcW w:w="251" w:type="dxa"/>
                <w:tcBorders>
                  <w:top w:val="single" w:sz="4" w:space="0" w:color="auto"/>
                  <w:left w:val="single" w:sz="4" w:space="0" w:color="auto"/>
                  <w:bottom w:val="single" w:sz="4" w:space="0" w:color="auto"/>
                  <w:right w:val="single" w:sz="4" w:space="0" w:color="auto"/>
                </w:tcBorders>
              </w:tcPr>
              <w:p w:rsidR="001B5FCF" w:rsidRPr="002312DE" w:rsidRDefault="002312DE">
                <w:pPr>
                  <w:jc w:val="both"/>
                  <w:rPr>
                    <w:rFonts w:ascii="Times New Roman" w:hAnsi="Times New Roman"/>
                    <w:sz w:val="20"/>
                  </w:rPr>
                </w:pPr>
                <w:r w:rsidRPr="002312DE">
                  <w:rPr>
                    <w:rFonts w:ascii="MS Gothic" w:eastAsia="MS Gothic" w:hAnsi="MS Gothic" w:hint="eastAsia"/>
                    <w:sz w:val="20"/>
                  </w:rPr>
                  <w:t>☐</w:t>
                </w:r>
              </w:p>
            </w:tc>
          </w:sdtContent>
        </w:sdt>
      </w:tr>
      <w:tr w:rsidR="001B5FCF" w:rsidTr="002312DE">
        <w:sdt>
          <w:sdtPr>
            <w:rPr>
              <w:rFonts w:ascii="Times New Roman" w:hAnsi="Times New Roman"/>
              <w:sz w:val="20"/>
            </w:rPr>
            <w:id w:val="1678766365"/>
            <w14:checkbox>
              <w14:checked w14:val="0"/>
              <w14:checkedState w14:val="2612" w14:font="MS Gothic"/>
              <w14:uncheckedState w14:val="2610" w14:font="MS Gothic"/>
            </w14:checkbox>
          </w:sdtPr>
          <w:sdtEndPr/>
          <w:sdtContent>
            <w:tc>
              <w:tcPr>
                <w:tcW w:w="251" w:type="dxa"/>
                <w:tcBorders>
                  <w:top w:val="single" w:sz="4" w:space="0" w:color="auto"/>
                  <w:left w:val="single" w:sz="4" w:space="0" w:color="auto"/>
                  <w:bottom w:val="single" w:sz="4" w:space="0" w:color="auto"/>
                  <w:right w:val="single" w:sz="4" w:space="0" w:color="auto"/>
                </w:tcBorders>
              </w:tcPr>
              <w:p w:rsidR="001B5FCF" w:rsidRPr="002312DE" w:rsidRDefault="002312DE" w:rsidP="002312DE">
                <w:pPr>
                  <w:jc w:val="both"/>
                  <w:rPr>
                    <w:rFonts w:ascii="Times New Roman" w:hAnsi="Times New Roman"/>
                    <w:sz w:val="20"/>
                  </w:rPr>
                </w:pPr>
                <w:r>
                  <w:rPr>
                    <w:rFonts w:ascii="MS Gothic" w:eastAsia="MS Gothic" w:hAnsi="MS Gothic" w:hint="eastAsia"/>
                    <w:sz w:val="20"/>
                  </w:rPr>
                  <w:t>☐</w:t>
                </w:r>
              </w:p>
            </w:tc>
          </w:sdtContent>
        </w:sdt>
      </w:tr>
    </w:tbl>
    <w:p w:rsidR="001B5FCF" w:rsidRDefault="001B5FCF" w:rsidP="001B5FCF">
      <w:pPr>
        <w:jc w:val="both"/>
        <w:rPr>
          <w:rFonts w:ascii="Times New Roman" w:hAnsi="Times New Roman"/>
          <w:szCs w:val="24"/>
        </w:rPr>
      </w:pPr>
      <w:r>
        <w:rPr>
          <w:rFonts w:ascii="Times New Roman" w:hAnsi="Times New Roman"/>
          <w:szCs w:val="24"/>
        </w:rPr>
        <w:t>próbka pobrana zgodnie z planem pobierana próbek: podaj jaki</w:t>
      </w:r>
      <w:sdt>
        <w:sdtPr>
          <w:rPr>
            <w:rFonts w:ascii="Times New Roman" w:hAnsi="Times New Roman"/>
            <w:szCs w:val="24"/>
          </w:rPr>
          <w:id w:val="-1594613882"/>
          <w:placeholder>
            <w:docPart w:val="DefaultPlaceholder_1082065158"/>
          </w:placeholder>
        </w:sdtPr>
        <w:sdtEndPr/>
        <w:sdtContent>
          <w:r>
            <w:rPr>
              <w:rFonts w:ascii="Times New Roman" w:hAnsi="Times New Roman"/>
              <w:szCs w:val="24"/>
            </w:rPr>
            <w:t>………………………….</w:t>
          </w:r>
        </w:sdtContent>
      </w:sdt>
    </w:p>
    <w:p w:rsidR="001B5FCF" w:rsidRDefault="001B5FCF" w:rsidP="001B5FCF">
      <w:pPr>
        <w:jc w:val="both"/>
        <w:rPr>
          <w:rFonts w:ascii="Times New Roman" w:hAnsi="Times New Roman"/>
          <w:szCs w:val="24"/>
        </w:rPr>
      </w:pPr>
      <w:r>
        <w:rPr>
          <w:rFonts w:ascii="Times New Roman" w:hAnsi="Times New Roman"/>
          <w:szCs w:val="24"/>
        </w:rPr>
        <w:t>próbka nie objęta planem pobierania próbek</w:t>
      </w:r>
    </w:p>
    <w:p w:rsidR="001B5FCF" w:rsidRDefault="001B5FCF" w:rsidP="001B5FCF">
      <w:pPr>
        <w:rPr>
          <w:rFonts w:ascii="Times New Roman" w:hAnsi="Times New Roman"/>
          <w:szCs w:val="24"/>
        </w:rPr>
      </w:pPr>
    </w:p>
    <w:p w:rsidR="001B5FCF" w:rsidRDefault="001B5FCF" w:rsidP="001B5FCF">
      <w:pPr>
        <w:rPr>
          <w:rFonts w:ascii="Times New Roman" w:hAnsi="Times New Roman"/>
          <w:b/>
          <w:szCs w:val="24"/>
        </w:rPr>
      </w:pPr>
      <w:r>
        <w:rPr>
          <w:rFonts w:ascii="Times New Roman" w:hAnsi="Times New Roman"/>
          <w:b/>
          <w:szCs w:val="24"/>
        </w:rPr>
        <w:t>Rodzaj badania. Cel badania</w:t>
      </w:r>
      <w:r>
        <w:rPr>
          <w:rFonts w:ascii="Times New Roman" w:hAnsi="Times New Roman"/>
          <w:szCs w:val="24"/>
        </w:rPr>
        <w:t>**</w:t>
      </w:r>
      <w:r>
        <w:rPr>
          <w:rFonts w:ascii="Times New Roman" w:hAnsi="Times New Roman"/>
          <w:b/>
          <w:szCs w:val="24"/>
        </w:rPr>
        <w:t xml:space="preserve">: </w:t>
      </w:r>
    </w:p>
    <w:tbl>
      <w:tblPr>
        <w:tblpPr w:leftFromText="141" w:rightFromText="141"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552"/>
      </w:tblGrid>
      <w:tr w:rsidR="001B5FCF" w:rsidTr="001B5FCF">
        <w:trPr>
          <w:trHeight w:val="585"/>
        </w:trPr>
        <w:tc>
          <w:tcPr>
            <w:tcW w:w="3525" w:type="dxa"/>
            <w:tcBorders>
              <w:top w:val="single" w:sz="4" w:space="0" w:color="auto"/>
              <w:left w:val="single" w:sz="4" w:space="0" w:color="auto"/>
              <w:bottom w:val="single" w:sz="4" w:space="0" w:color="auto"/>
              <w:right w:val="single" w:sz="4" w:space="0" w:color="auto"/>
            </w:tcBorders>
            <w:hideMark/>
          </w:tcPr>
          <w:p w:rsidR="001B5FCF" w:rsidRDefault="001B5FCF">
            <w:pPr>
              <w:jc w:val="both"/>
              <w:rPr>
                <w:rFonts w:ascii="Times New Roman" w:hAnsi="Times New Roman"/>
                <w:szCs w:val="24"/>
              </w:rPr>
            </w:pPr>
            <w:r>
              <w:rPr>
                <w:rFonts w:ascii="Times New Roman" w:hAnsi="Times New Roman"/>
                <w:szCs w:val="24"/>
              </w:rPr>
              <w:t>Urzędowe rutynowe</w:t>
            </w:r>
          </w:p>
          <w:p w:rsidR="001B5FCF" w:rsidRDefault="001B5FCF">
            <w:pPr>
              <w:jc w:val="both"/>
              <w:rPr>
                <w:rFonts w:ascii="Times New Roman" w:hAnsi="Times New Roman"/>
                <w:szCs w:val="24"/>
              </w:rPr>
            </w:pPr>
            <w:r>
              <w:rPr>
                <w:rFonts w:ascii="Times New Roman" w:hAnsi="Times New Roman"/>
                <w:szCs w:val="24"/>
              </w:rPr>
              <w:t>(obszar regulowany prawnie)</w:t>
            </w:r>
          </w:p>
        </w:tc>
        <w:sdt>
          <w:sdtPr>
            <w:rPr>
              <w:rFonts w:ascii="Times New Roman" w:hAnsi="Times New Roman"/>
              <w:szCs w:val="24"/>
            </w:rPr>
            <w:id w:val="-1195774788"/>
            <w14:checkbox>
              <w14:checked w14:val="0"/>
              <w14:checkedState w14:val="2612" w14:font="MS Gothic"/>
              <w14:uncheckedState w14:val="2610" w14:font="MS Gothic"/>
            </w14:checkbox>
          </w:sdtPr>
          <w:sdtEndPr/>
          <w:sdtContent>
            <w:tc>
              <w:tcPr>
                <w:tcW w:w="552" w:type="dxa"/>
                <w:tcBorders>
                  <w:top w:val="single" w:sz="4" w:space="0" w:color="auto"/>
                  <w:left w:val="single" w:sz="4" w:space="0" w:color="auto"/>
                  <w:bottom w:val="single" w:sz="4" w:space="0" w:color="auto"/>
                  <w:right w:val="single" w:sz="4" w:space="0" w:color="auto"/>
                </w:tcBorders>
              </w:tcPr>
              <w:p w:rsidR="001B5FCF" w:rsidRDefault="002312DE">
                <w:pPr>
                  <w:jc w:val="both"/>
                  <w:rPr>
                    <w:rFonts w:ascii="Times New Roman" w:hAnsi="Times New Roman"/>
                    <w:szCs w:val="24"/>
                  </w:rPr>
                </w:pPr>
                <w:r>
                  <w:rPr>
                    <w:rFonts w:ascii="MS Gothic" w:eastAsia="MS Gothic" w:hAnsi="MS Gothic" w:hint="eastAsia"/>
                    <w:szCs w:val="24"/>
                  </w:rPr>
                  <w:t>☐</w:t>
                </w:r>
              </w:p>
            </w:tc>
          </w:sdtContent>
        </w:sdt>
      </w:tr>
    </w:tbl>
    <w:p w:rsidR="001B5FCF" w:rsidRDefault="001B5FCF" w:rsidP="001B5FCF">
      <w:pPr>
        <w:rPr>
          <w:rFonts w:ascii="Times New Roman" w:hAnsi="Times New Roman"/>
          <w:szCs w:val="24"/>
        </w:rPr>
      </w:pPr>
      <w:r>
        <w:rPr>
          <w:rFonts w:ascii="Times New Roman" w:hAnsi="Times New Roman"/>
          <w:b/>
          <w:szCs w:val="24"/>
        </w:rPr>
        <w:t xml:space="preserve"> </w:t>
      </w:r>
    </w:p>
    <w:p w:rsidR="001B5FCF" w:rsidRDefault="001B5FCF" w:rsidP="001B5FCF">
      <w:pPr>
        <w:rPr>
          <w:rFonts w:ascii="Times New Roman" w:hAnsi="Times New Roman"/>
          <w:b/>
          <w:szCs w:val="24"/>
        </w:rPr>
      </w:pPr>
      <w:r>
        <w:rPr>
          <w:rFonts w:ascii="Times New Roman" w:hAnsi="Times New Roman"/>
          <w:szCs w:val="24"/>
        </w:rPr>
        <w:t xml:space="preserve">                        </w:t>
      </w:r>
    </w:p>
    <w:p w:rsidR="001B5FCF" w:rsidRDefault="001B5FCF" w:rsidP="001B5FCF">
      <w:pPr>
        <w:rPr>
          <w:rFonts w:ascii="Times New Roman" w:hAnsi="Times New Roman"/>
          <w:szCs w:val="24"/>
        </w:rPr>
      </w:pPr>
      <w:r>
        <w:rPr>
          <w:rFonts w:ascii="Times New Roman" w:hAnsi="Times New Roman"/>
          <w:szCs w:val="24"/>
        </w:rPr>
        <w:t xml:space="preserve"> </w:t>
      </w:r>
    </w:p>
    <w:tbl>
      <w:tblPr>
        <w:tblpPr w:leftFromText="141" w:rightFromText="141" w:vertAnchor="text" w:horzAnchor="margin" w:tblpY="16"/>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55"/>
        <w:gridCol w:w="7525"/>
      </w:tblGrid>
      <w:tr w:rsidR="001B5FCF" w:rsidTr="001B5FCF">
        <w:trPr>
          <w:trHeight w:val="557"/>
        </w:trPr>
        <w:tc>
          <w:tcPr>
            <w:tcW w:w="1242" w:type="dxa"/>
            <w:vMerge w:val="restart"/>
            <w:tcBorders>
              <w:top w:val="single" w:sz="4" w:space="0" w:color="auto"/>
              <w:left w:val="single" w:sz="4" w:space="0" w:color="auto"/>
              <w:bottom w:val="single" w:sz="4" w:space="0" w:color="auto"/>
              <w:right w:val="single" w:sz="4" w:space="0" w:color="auto"/>
            </w:tcBorders>
          </w:tcPr>
          <w:p w:rsidR="001B5FCF" w:rsidRDefault="001B5FCF">
            <w:pPr>
              <w:jc w:val="both"/>
              <w:rPr>
                <w:rFonts w:ascii="Times New Roman" w:hAnsi="Times New Roman"/>
                <w:szCs w:val="24"/>
              </w:rPr>
            </w:pPr>
          </w:p>
          <w:p w:rsidR="001B5FCF" w:rsidRDefault="001B5FCF">
            <w:pPr>
              <w:jc w:val="both"/>
              <w:rPr>
                <w:rFonts w:ascii="Times New Roman" w:hAnsi="Times New Roman"/>
                <w:szCs w:val="24"/>
              </w:rPr>
            </w:pPr>
            <w:r>
              <w:rPr>
                <w:rFonts w:ascii="Times New Roman" w:hAnsi="Times New Roman"/>
                <w:szCs w:val="24"/>
              </w:rPr>
              <w:t>Usługowe</w:t>
            </w:r>
          </w:p>
        </w:tc>
        <w:sdt>
          <w:sdtPr>
            <w:rPr>
              <w:rFonts w:ascii="Times New Roman" w:hAnsi="Times New Roman"/>
              <w:szCs w:val="24"/>
            </w:rPr>
            <w:id w:val="1588186900"/>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tcPr>
              <w:p w:rsidR="001B5FCF" w:rsidRDefault="002312DE">
                <w:pPr>
                  <w:jc w:val="both"/>
                  <w:rPr>
                    <w:rFonts w:ascii="Times New Roman" w:hAnsi="Times New Roman"/>
                    <w:szCs w:val="24"/>
                  </w:rPr>
                </w:pPr>
                <w:r>
                  <w:rPr>
                    <w:rFonts w:ascii="MS Gothic" w:eastAsia="MS Gothic" w:hAnsi="MS Gothic" w:hint="eastAsia"/>
                    <w:szCs w:val="24"/>
                  </w:rPr>
                  <w:t>☐</w:t>
                </w:r>
              </w:p>
            </w:tc>
          </w:sdtContent>
        </w:sdt>
        <w:tc>
          <w:tcPr>
            <w:tcW w:w="7525" w:type="dxa"/>
            <w:tcBorders>
              <w:top w:val="single" w:sz="4" w:space="0" w:color="auto"/>
              <w:left w:val="single" w:sz="4" w:space="0" w:color="auto"/>
              <w:bottom w:val="single" w:sz="4" w:space="0" w:color="auto"/>
              <w:right w:val="single" w:sz="4" w:space="0" w:color="auto"/>
            </w:tcBorders>
            <w:hideMark/>
          </w:tcPr>
          <w:p w:rsidR="001B5FCF" w:rsidRDefault="001B5FCF">
            <w:pPr>
              <w:jc w:val="both"/>
              <w:rPr>
                <w:rFonts w:ascii="Times New Roman" w:hAnsi="Times New Roman"/>
                <w:szCs w:val="24"/>
              </w:rPr>
            </w:pPr>
            <w:r>
              <w:rPr>
                <w:rFonts w:ascii="Times New Roman" w:hAnsi="Times New Roman"/>
                <w:szCs w:val="24"/>
              </w:rPr>
              <w:t>spełnienie wymagań prawnych (obszar regulowany prawnie)-podaj przepis:</w:t>
            </w:r>
          </w:p>
          <w:sdt>
            <w:sdtPr>
              <w:rPr>
                <w:rFonts w:ascii="Times New Roman" w:hAnsi="Times New Roman"/>
                <w:szCs w:val="24"/>
              </w:rPr>
              <w:id w:val="1930627063"/>
              <w:placeholder>
                <w:docPart w:val="DefaultPlaceholder_1082065158"/>
              </w:placeholder>
            </w:sdtPr>
            <w:sdtEndPr/>
            <w:sdtContent>
              <w:p w:rsidR="002312DE" w:rsidRDefault="002312DE" w:rsidP="002312DE">
                <w:pPr>
                  <w:jc w:val="both"/>
                  <w:rPr>
                    <w:rFonts w:ascii="Times New Roman" w:hAnsi="Times New Roman"/>
                    <w:szCs w:val="24"/>
                  </w:rPr>
                </w:pPr>
                <w:r>
                  <w:rPr>
                    <w:rFonts w:ascii="Times New Roman" w:hAnsi="Times New Roman"/>
                    <w:szCs w:val="24"/>
                  </w:rPr>
                  <w:t xml:space="preserve">                                                                                                             </w:t>
                </w:r>
              </w:p>
            </w:sdtContent>
          </w:sdt>
        </w:tc>
      </w:tr>
      <w:tr w:rsidR="001B5FCF" w:rsidTr="001B5FCF">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5FCF" w:rsidRDefault="001B5FCF">
            <w:pPr>
              <w:rPr>
                <w:rFonts w:ascii="Times New Roman" w:hAnsi="Times New Roman"/>
                <w:szCs w:val="24"/>
              </w:rPr>
            </w:pPr>
          </w:p>
        </w:tc>
        <w:sdt>
          <w:sdtPr>
            <w:rPr>
              <w:rFonts w:ascii="Times New Roman" w:hAnsi="Times New Roman"/>
              <w:szCs w:val="24"/>
            </w:rPr>
            <w:id w:val="-1928489051"/>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tcPr>
              <w:p w:rsidR="001B5FCF" w:rsidRDefault="002312DE">
                <w:pPr>
                  <w:jc w:val="both"/>
                  <w:rPr>
                    <w:rFonts w:ascii="Times New Roman" w:hAnsi="Times New Roman"/>
                    <w:szCs w:val="24"/>
                  </w:rPr>
                </w:pPr>
                <w:r>
                  <w:rPr>
                    <w:rFonts w:ascii="MS Gothic" w:eastAsia="MS Gothic" w:hAnsi="MS Gothic" w:hint="eastAsia"/>
                    <w:szCs w:val="24"/>
                  </w:rPr>
                  <w:t>☐</w:t>
                </w:r>
              </w:p>
            </w:tc>
          </w:sdtContent>
        </w:sdt>
        <w:tc>
          <w:tcPr>
            <w:tcW w:w="7525" w:type="dxa"/>
            <w:tcBorders>
              <w:top w:val="single" w:sz="4" w:space="0" w:color="auto"/>
              <w:left w:val="single" w:sz="4" w:space="0" w:color="auto"/>
              <w:bottom w:val="single" w:sz="4" w:space="0" w:color="auto"/>
              <w:right w:val="single" w:sz="4" w:space="0" w:color="auto"/>
            </w:tcBorders>
            <w:hideMark/>
          </w:tcPr>
          <w:p w:rsidR="001B5FCF" w:rsidRDefault="001B5FCF">
            <w:pPr>
              <w:rPr>
                <w:rFonts w:ascii="Times New Roman" w:hAnsi="Times New Roman"/>
                <w:szCs w:val="24"/>
              </w:rPr>
            </w:pPr>
            <w:r>
              <w:rPr>
                <w:rFonts w:ascii="Times New Roman" w:hAnsi="Times New Roman"/>
                <w:szCs w:val="24"/>
              </w:rPr>
              <w:t>inny, np. (sprawdzenie stanu zdrowia zwierzęcia)-podaj jaki:</w:t>
            </w:r>
          </w:p>
          <w:sdt>
            <w:sdtPr>
              <w:rPr>
                <w:rFonts w:ascii="Times New Roman" w:hAnsi="Times New Roman"/>
                <w:szCs w:val="24"/>
              </w:rPr>
              <w:id w:val="1091662461"/>
              <w:placeholder>
                <w:docPart w:val="DefaultPlaceholder_1082065158"/>
              </w:placeholder>
            </w:sdtPr>
            <w:sdtEndPr/>
            <w:sdtContent>
              <w:p w:rsidR="002312DE" w:rsidRDefault="002312DE" w:rsidP="002312DE">
                <w:pPr>
                  <w:rPr>
                    <w:rFonts w:ascii="Times New Roman" w:hAnsi="Times New Roman"/>
                    <w:szCs w:val="24"/>
                  </w:rPr>
                </w:pPr>
                <w:r>
                  <w:rPr>
                    <w:rFonts w:ascii="Times New Roman" w:hAnsi="Times New Roman"/>
                    <w:szCs w:val="24"/>
                  </w:rPr>
                  <w:t xml:space="preserve">                                                                                                                     </w:t>
                </w:r>
              </w:p>
            </w:sdtContent>
          </w:sdt>
        </w:tc>
      </w:tr>
    </w:tbl>
    <w:p w:rsidR="001B5FCF" w:rsidRDefault="001B5FCF" w:rsidP="001B5FCF">
      <w:pPr>
        <w:rPr>
          <w:rFonts w:ascii="Times New Roman" w:hAnsi="Times New Roman"/>
          <w:b/>
          <w:szCs w:val="24"/>
        </w:rPr>
      </w:pPr>
    </w:p>
    <w:p w:rsidR="001B5FCF" w:rsidRDefault="001B5FCF" w:rsidP="001B5FCF">
      <w:pPr>
        <w:rPr>
          <w:rFonts w:ascii="Times New Roman" w:hAnsi="Times New Roman"/>
          <w:b/>
          <w:szCs w:val="24"/>
        </w:rPr>
      </w:pPr>
      <w:r>
        <w:rPr>
          <w:rFonts w:ascii="Times New Roman" w:hAnsi="Times New Roman"/>
          <w:b/>
          <w:szCs w:val="24"/>
        </w:rPr>
        <w:t>Rodzaj i ilość próbek:</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1417"/>
        <w:gridCol w:w="2981"/>
      </w:tblGrid>
      <w:tr w:rsidR="00790C83" w:rsidTr="00790C83">
        <w:trPr>
          <w:trHeight w:val="882"/>
        </w:trPr>
        <w:tc>
          <w:tcPr>
            <w:tcW w:w="568" w:type="dxa"/>
            <w:tcBorders>
              <w:top w:val="single" w:sz="4" w:space="0" w:color="auto"/>
              <w:left w:val="single" w:sz="4" w:space="0" w:color="auto"/>
              <w:bottom w:val="single" w:sz="4" w:space="0" w:color="auto"/>
              <w:right w:val="single" w:sz="4" w:space="0" w:color="auto"/>
            </w:tcBorders>
          </w:tcPr>
          <w:p w:rsidR="00790C83" w:rsidRDefault="00790C83">
            <w:pPr>
              <w:jc w:val="both"/>
              <w:rPr>
                <w:rFonts w:ascii="Times New Roman" w:hAnsi="Times New Roman"/>
                <w:b/>
                <w:sz w:val="16"/>
                <w:szCs w:val="16"/>
              </w:rPr>
            </w:pPr>
          </w:p>
          <w:p w:rsidR="00790C83" w:rsidRDefault="00790C83">
            <w:pPr>
              <w:jc w:val="both"/>
              <w:rPr>
                <w:rFonts w:ascii="Times New Roman" w:hAnsi="Times New Roman"/>
                <w:b/>
                <w:sz w:val="16"/>
                <w:szCs w:val="16"/>
              </w:rPr>
            </w:pPr>
            <w:r>
              <w:rPr>
                <w:rFonts w:ascii="Times New Roman" w:hAnsi="Times New Roman"/>
                <w:b/>
                <w:sz w:val="16"/>
                <w:szCs w:val="16"/>
              </w:rPr>
              <w:t>Lp.</w:t>
            </w:r>
          </w:p>
        </w:tc>
        <w:tc>
          <w:tcPr>
            <w:tcW w:w="4394" w:type="dxa"/>
            <w:tcBorders>
              <w:top w:val="single" w:sz="4" w:space="0" w:color="auto"/>
              <w:left w:val="single" w:sz="4" w:space="0" w:color="auto"/>
              <w:bottom w:val="single" w:sz="4" w:space="0" w:color="auto"/>
              <w:right w:val="single" w:sz="4" w:space="0" w:color="auto"/>
            </w:tcBorders>
          </w:tcPr>
          <w:p w:rsidR="00790C83" w:rsidRDefault="00790C83">
            <w:pPr>
              <w:jc w:val="center"/>
              <w:rPr>
                <w:rFonts w:ascii="Times New Roman" w:hAnsi="Times New Roman"/>
                <w:b/>
                <w:sz w:val="16"/>
                <w:szCs w:val="16"/>
              </w:rPr>
            </w:pPr>
          </w:p>
          <w:p w:rsidR="00790C83" w:rsidRDefault="00790C83">
            <w:pPr>
              <w:jc w:val="center"/>
              <w:rPr>
                <w:rFonts w:ascii="Times New Roman" w:hAnsi="Times New Roman"/>
                <w:b/>
                <w:sz w:val="16"/>
                <w:szCs w:val="16"/>
              </w:rPr>
            </w:pPr>
            <w:r>
              <w:rPr>
                <w:rFonts w:ascii="Times New Roman" w:hAnsi="Times New Roman"/>
                <w:b/>
                <w:sz w:val="16"/>
                <w:szCs w:val="16"/>
              </w:rPr>
              <w:t>Rodzaj próbki</w:t>
            </w:r>
          </w:p>
        </w:tc>
        <w:tc>
          <w:tcPr>
            <w:tcW w:w="1417" w:type="dxa"/>
            <w:tcBorders>
              <w:top w:val="single" w:sz="4" w:space="0" w:color="auto"/>
              <w:left w:val="single" w:sz="4" w:space="0" w:color="auto"/>
              <w:bottom w:val="single" w:sz="4" w:space="0" w:color="auto"/>
              <w:right w:val="single" w:sz="4" w:space="0" w:color="auto"/>
            </w:tcBorders>
          </w:tcPr>
          <w:p w:rsidR="00790C83" w:rsidRDefault="00790C83">
            <w:pPr>
              <w:jc w:val="center"/>
              <w:rPr>
                <w:rFonts w:ascii="Times New Roman" w:hAnsi="Times New Roman"/>
                <w:b/>
                <w:sz w:val="16"/>
                <w:szCs w:val="16"/>
              </w:rPr>
            </w:pPr>
          </w:p>
          <w:p w:rsidR="00790C83" w:rsidRDefault="00790C83">
            <w:pPr>
              <w:jc w:val="center"/>
              <w:rPr>
                <w:rFonts w:ascii="Times New Roman" w:hAnsi="Times New Roman"/>
                <w:b/>
                <w:sz w:val="16"/>
                <w:szCs w:val="16"/>
              </w:rPr>
            </w:pPr>
            <w:r>
              <w:rPr>
                <w:rFonts w:ascii="Times New Roman" w:hAnsi="Times New Roman"/>
                <w:b/>
                <w:sz w:val="16"/>
                <w:szCs w:val="16"/>
              </w:rPr>
              <w:t>Ilość</w:t>
            </w:r>
          </w:p>
          <w:p w:rsidR="00790C83" w:rsidRDefault="00790C83">
            <w:pPr>
              <w:jc w:val="center"/>
              <w:rPr>
                <w:rFonts w:ascii="Times New Roman" w:hAnsi="Times New Roman"/>
                <w:b/>
                <w:sz w:val="16"/>
                <w:szCs w:val="16"/>
              </w:rPr>
            </w:pPr>
            <w:r>
              <w:rPr>
                <w:rFonts w:ascii="Times New Roman" w:hAnsi="Times New Roman"/>
                <w:b/>
                <w:sz w:val="16"/>
                <w:szCs w:val="16"/>
              </w:rPr>
              <w:t xml:space="preserve"> próbek</w:t>
            </w:r>
          </w:p>
        </w:tc>
        <w:tc>
          <w:tcPr>
            <w:tcW w:w="2981" w:type="dxa"/>
            <w:tcBorders>
              <w:top w:val="single" w:sz="4" w:space="0" w:color="auto"/>
              <w:left w:val="single" w:sz="4" w:space="0" w:color="auto"/>
              <w:bottom w:val="single" w:sz="4" w:space="0" w:color="auto"/>
              <w:right w:val="single" w:sz="4" w:space="0" w:color="auto"/>
            </w:tcBorders>
          </w:tcPr>
          <w:p w:rsidR="00790C83" w:rsidRDefault="00790C83">
            <w:pPr>
              <w:jc w:val="center"/>
              <w:rPr>
                <w:rFonts w:ascii="Times New Roman" w:hAnsi="Times New Roman"/>
                <w:b/>
                <w:sz w:val="16"/>
                <w:szCs w:val="16"/>
              </w:rPr>
            </w:pPr>
          </w:p>
          <w:p w:rsidR="00790C83" w:rsidRDefault="00790C83">
            <w:pPr>
              <w:jc w:val="center"/>
              <w:rPr>
                <w:rFonts w:ascii="Times New Roman" w:hAnsi="Times New Roman"/>
                <w:b/>
                <w:sz w:val="16"/>
                <w:szCs w:val="16"/>
              </w:rPr>
            </w:pPr>
            <w:r>
              <w:rPr>
                <w:rFonts w:ascii="Times New Roman" w:hAnsi="Times New Roman"/>
                <w:b/>
                <w:sz w:val="16"/>
                <w:szCs w:val="16"/>
              </w:rPr>
              <w:t>Informacje dotyczące</w:t>
            </w:r>
          </w:p>
          <w:p w:rsidR="00790C83" w:rsidRDefault="00790C83">
            <w:pPr>
              <w:jc w:val="center"/>
              <w:rPr>
                <w:rFonts w:ascii="Times New Roman" w:hAnsi="Times New Roman"/>
                <w:b/>
                <w:sz w:val="16"/>
                <w:szCs w:val="16"/>
              </w:rPr>
            </w:pPr>
            <w:r>
              <w:rPr>
                <w:rFonts w:ascii="Times New Roman" w:hAnsi="Times New Roman"/>
                <w:b/>
                <w:sz w:val="16"/>
                <w:szCs w:val="16"/>
              </w:rPr>
              <w:t xml:space="preserve">próbki (masa, objętość, </w:t>
            </w:r>
          </w:p>
          <w:p w:rsidR="00790C83" w:rsidRDefault="00790C83">
            <w:pPr>
              <w:jc w:val="center"/>
              <w:rPr>
                <w:rFonts w:ascii="Times New Roman" w:hAnsi="Times New Roman"/>
                <w:b/>
                <w:sz w:val="16"/>
                <w:szCs w:val="16"/>
              </w:rPr>
            </w:pPr>
            <w:r>
              <w:rPr>
                <w:rFonts w:ascii="Times New Roman" w:hAnsi="Times New Roman"/>
                <w:b/>
                <w:sz w:val="16"/>
                <w:szCs w:val="16"/>
              </w:rPr>
              <w:t>temperatura, opakowanie)</w:t>
            </w:r>
          </w:p>
          <w:p w:rsidR="00790C83" w:rsidRDefault="00790C83">
            <w:pPr>
              <w:jc w:val="center"/>
              <w:rPr>
                <w:rFonts w:ascii="Times New Roman" w:hAnsi="Times New Roman"/>
                <w:b/>
                <w:sz w:val="16"/>
                <w:szCs w:val="16"/>
              </w:rPr>
            </w:pPr>
          </w:p>
        </w:tc>
      </w:tr>
      <w:tr w:rsidR="00790C83" w:rsidTr="00790C83">
        <w:trPr>
          <w:trHeight w:val="331"/>
        </w:trPr>
        <w:tc>
          <w:tcPr>
            <w:tcW w:w="568" w:type="dxa"/>
            <w:tcBorders>
              <w:top w:val="single" w:sz="4" w:space="0" w:color="auto"/>
              <w:left w:val="single" w:sz="4" w:space="0" w:color="auto"/>
              <w:bottom w:val="single" w:sz="4" w:space="0" w:color="auto"/>
              <w:right w:val="single" w:sz="4" w:space="0" w:color="auto"/>
            </w:tcBorders>
          </w:tcPr>
          <w:sdt>
            <w:sdtPr>
              <w:rPr>
                <w:rFonts w:ascii="Times New Roman" w:hAnsi="Times New Roman"/>
                <w:szCs w:val="24"/>
              </w:rPr>
              <w:id w:val="1785617336"/>
              <w:placeholder>
                <w:docPart w:val="DefaultPlaceholder_1082065158"/>
              </w:placeholder>
            </w:sdtPr>
            <w:sdtEndPr/>
            <w:sdtContent>
              <w:p w:rsidR="00790C83" w:rsidRDefault="002312DE">
                <w:pPr>
                  <w:jc w:val="both"/>
                  <w:rPr>
                    <w:rFonts w:ascii="Times New Roman" w:hAnsi="Times New Roman"/>
                    <w:szCs w:val="24"/>
                  </w:rPr>
                </w:pPr>
                <w:r>
                  <w:rPr>
                    <w:rFonts w:ascii="Times New Roman" w:hAnsi="Times New Roman"/>
                    <w:szCs w:val="24"/>
                  </w:rPr>
                  <w:t xml:space="preserve">    </w:t>
                </w:r>
              </w:p>
            </w:sdtContent>
          </w:sdt>
          <w:p w:rsidR="00790C83" w:rsidRDefault="00790C83">
            <w:pPr>
              <w:jc w:val="both"/>
              <w:rPr>
                <w:rFonts w:ascii="Times New Roman" w:hAnsi="Times New Roman"/>
                <w:szCs w:val="24"/>
              </w:rPr>
            </w:pPr>
          </w:p>
        </w:tc>
        <w:sdt>
          <w:sdtPr>
            <w:rPr>
              <w:rFonts w:ascii="Times New Roman" w:hAnsi="Times New Roman"/>
              <w:szCs w:val="24"/>
            </w:rPr>
            <w:id w:val="1580710628"/>
            <w:placeholder>
              <w:docPart w:val="DefaultPlaceholder_1082065158"/>
            </w:placeholder>
          </w:sdtPr>
          <w:sdtEndPr/>
          <w:sdtContent>
            <w:tc>
              <w:tcPr>
                <w:tcW w:w="4394" w:type="dxa"/>
                <w:tcBorders>
                  <w:top w:val="single" w:sz="4" w:space="0" w:color="auto"/>
                  <w:left w:val="single" w:sz="4" w:space="0" w:color="auto"/>
                  <w:bottom w:val="single" w:sz="4" w:space="0" w:color="auto"/>
                  <w:right w:val="single" w:sz="4" w:space="0" w:color="auto"/>
                </w:tcBorders>
              </w:tcPr>
              <w:p w:rsidR="00790C83" w:rsidRDefault="002312DE" w:rsidP="002312DE">
                <w:pPr>
                  <w:jc w:val="both"/>
                  <w:rPr>
                    <w:rFonts w:ascii="Times New Roman" w:hAnsi="Times New Roman"/>
                    <w:szCs w:val="24"/>
                  </w:rPr>
                </w:pPr>
                <w:r>
                  <w:rPr>
                    <w:rFonts w:ascii="Times New Roman" w:hAnsi="Times New Roman"/>
                    <w:szCs w:val="24"/>
                  </w:rPr>
                  <w:t xml:space="preserve">                                                                    </w:t>
                </w:r>
              </w:p>
            </w:tc>
          </w:sdtContent>
        </w:sdt>
        <w:sdt>
          <w:sdtPr>
            <w:rPr>
              <w:rFonts w:ascii="Times New Roman" w:hAnsi="Times New Roman"/>
              <w:szCs w:val="24"/>
            </w:rPr>
            <w:id w:val="-1188136714"/>
            <w:placeholder>
              <w:docPart w:val="DefaultPlaceholder_1082065158"/>
            </w:placeholder>
          </w:sdtPr>
          <w:sdtEndPr/>
          <w:sdtContent>
            <w:tc>
              <w:tcPr>
                <w:tcW w:w="1417" w:type="dxa"/>
                <w:tcBorders>
                  <w:top w:val="single" w:sz="4" w:space="0" w:color="auto"/>
                  <w:left w:val="single" w:sz="4" w:space="0" w:color="auto"/>
                  <w:bottom w:val="single" w:sz="4" w:space="0" w:color="auto"/>
                  <w:right w:val="single" w:sz="4" w:space="0" w:color="auto"/>
                </w:tcBorders>
              </w:tcPr>
              <w:p w:rsidR="00790C83" w:rsidRDefault="002312DE" w:rsidP="002312DE">
                <w:pPr>
                  <w:jc w:val="both"/>
                  <w:rPr>
                    <w:rFonts w:ascii="Times New Roman" w:hAnsi="Times New Roman"/>
                    <w:szCs w:val="24"/>
                  </w:rPr>
                </w:pPr>
                <w:r>
                  <w:rPr>
                    <w:rFonts w:ascii="Times New Roman" w:hAnsi="Times New Roman"/>
                    <w:szCs w:val="24"/>
                  </w:rPr>
                  <w:t xml:space="preserve">                   </w:t>
                </w:r>
              </w:p>
            </w:tc>
          </w:sdtContent>
        </w:sdt>
        <w:sdt>
          <w:sdtPr>
            <w:rPr>
              <w:rFonts w:ascii="Times New Roman" w:hAnsi="Times New Roman"/>
              <w:szCs w:val="24"/>
            </w:rPr>
            <w:id w:val="1279610508"/>
            <w:placeholder>
              <w:docPart w:val="DefaultPlaceholder_1082065158"/>
            </w:placeholder>
          </w:sdtPr>
          <w:sdtEndPr/>
          <w:sdtContent>
            <w:tc>
              <w:tcPr>
                <w:tcW w:w="2981" w:type="dxa"/>
                <w:tcBorders>
                  <w:top w:val="single" w:sz="4" w:space="0" w:color="auto"/>
                  <w:left w:val="single" w:sz="4" w:space="0" w:color="auto"/>
                  <w:bottom w:val="single" w:sz="4" w:space="0" w:color="auto"/>
                  <w:right w:val="single" w:sz="4" w:space="0" w:color="auto"/>
                </w:tcBorders>
              </w:tcPr>
              <w:p w:rsidR="00790C83" w:rsidRDefault="002312DE" w:rsidP="002312DE">
                <w:pPr>
                  <w:rPr>
                    <w:rFonts w:ascii="Times New Roman" w:hAnsi="Times New Roman"/>
                    <w:szCs w:val="24"/>
                  </w:rPr>
                </w:pPr>
                <w:r>
                  <w:rPr>
                    <w:rFonts w:ascii="Times New Roman" w:hAnsi="Times New Roman"/>
                    <w:szCs w:val="24"/>
                  </w:rPr>
                  <w:t xml:space="preserve">                                             </w:t>
                </w:r>
              </w:p>
            </w:tc>
          </w:sdtContent>
        </w:sdt>
      </w:tr>
      <w:tr w:rsidR="00320A8A" w:rsidTr="00790C83">
        <w:trPr>
          <w:trHeight w:val="267"/>
        </w:trPr>
        <w:tc>
          <w:tcPr>
            <w:tcW w:w="568" w:type="dxa"/>
            <w:tcBorders>
              <w:top w:val="single" w:sz="4" w:space="0" w:color="auto"/>
              <w:left w:val="single" w:sz="4" w:space="0" w:color="auto"/>
              <w:bottom w:val="single" w:sz="4" w:space="0" w:color="auto"/>
              <w:right w:val="single" w:sz="4" w:space="0" w:color="auto"/>
            </w:tcBorders>
          </w:tcPr>
          <w:sdt>
            <w:sdtPr>
              <w:rPr>
                <w:rFonts w:ascii="Times New Roman" w:hAnsi="Times New Roman"/>
                <w:szCs w:val="24"/>
              </w:rPr>
              <w:id w:val="-1968584931"/>
              <w:placeholder>
                <w:docPart w:val="86D657616112461789F2915463DEA6E8"/>
              </w:placeholder>
            </w:sdtPr>
            <w:sdtEndPr/>
            <w:sdtContent>
              <w:p w:rsidR="00320A8A" w:rsidRDefault="00320A8A" w:rsidP="002312DE">
                <w:pPr>
                  <w:jc w:val="both"/>
                  <w:rPr>
                    <w:rFonts w:ascii="Times New Roman" w:hAnsi="Times New Roman"/>
                    <w:szCs w:val="24"/>
                  </w:rPr>
                </w:pPr>
                <w:r>
                  <w:rPr>
                    <w:rFonts w:ascii="Times New Roman" w:hAnsi="Times New Roman"/>
                    <w:szCs w:val="24"/>
                  </w:rPr>
                  <w:t xml:space="preserve">    </w:t>
                </w:r>
              </w:p>
            </w:sdtContent>
          </w:sdt>
          <w:p w:rsidR="00320A8A" w:rsidRDefault="00320A8A">
            <w:pPr>
              <w:jc w:val="both"/>
              <w:rPr>
                <w:rFonts w:ascii="Times New Roman" w:hAnsi="Times New Roman"/>
                <w:szCs w:val="24"/>
              </w:rPr>
            </w:pPr>
          </w:p>
        </w:tc>
        <w:sdt>
          <w:sdtPr>
            <w:rPr>
              <w:rFonts w:ascii="Times New Roman" w:hAnsi="Times New Roman"/>
              <w:szCs w:val="24"/>
            </w:rPr>
            <w:id w:val="-1116753440"/>
            <w:placeholder>
              <w:docPart w:val="D1BC3A2F868540EA9A22E72488908B4F"/>
            </w:placeholder>
          </w:sdtPr>
          <w:sdtEndPr/>
          <w:sdtContent>
            <w:tc>
              <w:tcPr>
                <w:tcW w:w="4394" w:type="dxa"/>
                <w:tcBorders>
                  <w:top w:val="single" w:sz="4" w:space="0" w:color="auto"/>
                  <w:left w:val="single" w:sz="4" w:space="0" w:color="auto"/>
                  <w:bottom w:val="single" w:sz="4" w:space="0" w:color="auto"/>
                  <w:right w:val="single" w:sz="4" w:space="0" w:color="auto"/>
                </w:tcBorders>
              </w:tcPr>
              <w:p w:rsidR="00320A8A" w:rsidRDefault="00320A8A">
                <w:pPr>
                  <w:jc w:val="both"/>
                  <w:rPr>
                    <w:rFonts w:ascii="Times New Roman" w:hAnsi="Times New Roman"/>
                    <w:szCs w:val="24"/>
                  </w:rPr>
                </w:pPr>
                <w:r>
                  <w:rPr>
                    <w:rFonts w:ascii="Times New Roman" w:hAnsi="Times New Roman"/>
                    <w:szCs w:val="24"/>
                  </w:rPr>
                  <w:t xml:space="preserve">                                                                    </w:t>
                </w:r>
              </w:p>
            </w:tc>
          </w:sdtContent>
        </w:sdt>
        <w:sdt>
          <w:sdtPr>
            <w:rPr>
              <w:rFonts w:ascii="Times New Roman" w:hAnsi="Times New Roman"/>
              <w:szCs w:val="24"/>
            </w:rPr>
            <w:id w:val="-608041115"/>
            <w:placeholder>
              <w:docPart w:val="ECFC14B2233F407BAB84868A0306198F"/>
            </w:placeholder>
          </w:sdtPr>
          <w:sdtEndPr/>
          <w:sdtContent>
            <w:tc>
              <w:tcPr>
                <w:tcW w:w="1417" w:type="dxa"/>
                <w:tcBorders>
                  <w:top w:val="single" w:sz="4" w:space="0" w:color="auto"/>
                  <w:left w:val="single" w:sz="4" w:space="0" w:color="auto"/>
                  <w:bottom w:val="single" w:sz="4" w:space="0" w:color="auto"/>
                  <w:right w:val="single" w:sz="4" w:space="0" w:color="auto"/>
                </w:tcBorders>
              </w:tcPr>
              <w:p w:rsidR="00320A8A" w:rsidRDefault="00320A8A">
                <w:pPr>
                  <w:jc w:val="both"/>
                  <w:rPr>
                    <w:rFonts w:ascii="Times New Roman" w:hAnsi="Times New Roman"/>
                    <w:szCs w:val="24"/>
                  </w:rPr>
                </w:pPr>
                <w:r>
                  <w:rPr>
                    <w:rFonts w:ascii="Times New Roman" w:hAnsi="Times New Roman"/>
                    <w:szCs w:val="24"/>
                  </w:rPr>
                  <w:t xml:space="preserve">                   </w:t>
                </w:r>
              </w:p>
            </w:tc>
          </w:sdtContent>
        </w:sdt>
        <w:sdt>
          <w:sdtPr>
            <w:rPr>
              <w:rFonts w:ascii="Times New Roman" w:hAnsi="Times New Roman"/>
              <w:szCs w:val="24"/>
            </w:rPr>
            <w:id w:val="1430315278"/>
            <w:placeholder>
              <w:docPart w:val="9EC6857BCAFE4C669CA12B45D0BEB7D5"/>
            </w:placeholder>
          </w:sdtPr>
          <w:sdtEndPr/>
          <w:sdtContent>
            <w:tc>
              <w:tcPr>
                <w:tcW w:w="2981" w:type="dxa"/>
                <w:tcBorders>
                  <w:top w:val="single" w:sz="4" w:space="0" w:color="auto"/>
                  <w:left w:val="single" w:sz="4" w:space="0" w:color="auto"/>
                  <w:bottom w:val="single" w:sz="4" w:space="0" w:color="auto"/>
                  <w:right w:val="single" w:sz="4" w:space="0" w:color="auto"/>
                </w:tcBorders>
              </w:tcPr>
              <w:p w:rsidR="00320A8A" w:rsidRDefault="00320A8A" w:rsidP="000E33E4">
                <w:pPr>
                  <w:rPr>
                    <w:rFonts w:ascii="Times New Roman" w:hAnsi="Times New Roman"/>
                    <w:szCs w:val="24"/>
                  </w:rPr>
                </w:pPr>
                <w:r>
                  <w:rPr>
                    <w:rFonts w:ascii="Times New Roman" w:hAnsi="Times New Roman"/>
                    <w:szCs w:val="24"/>
                  </w:rPr>
                  <w:t xml:space="preserve">                                             </w:t>
                </w:r>
              </w:p>
            </w:tc>
          </w:sdtContent>
        </w:sdt>
      </w:tr>
      <w:tr w:rsidR="00320A8A" w:rsidTr="00790C83">
        <w:trPr>
          <w:trHeight w:val="267"/>
        </w:trPr>
        <w:tc>
          <w:tcPr>
            <w:tcW w:w="568" w:type="dxa"/>
            <w:tcBorders>
              <w:top w:val="single" w:sz="4" w:space="0" w:color="auto"/>
              <w:left w:val="single" w:sz="4" w:space="0" w:color="auto"/>
              <w:bottom w:val="single" w:sz="4" w:space="0" w:color="auto"/>
              <w:right w:val="single" w:sz="4" w:space="0" w:color="auto"/>
            </w:tcBorders>
          </w:tcPr>
          <w:sdt>
            <w:sdtPr>
              <w:rPr>
                <w:rFonts w:ascii="Times New Roman" w:hAnsi="Times New Roman"/>
                <w:szCs w:val="24"/>
              </w:rPr>
              <w:id w:val="-776948682"/>
              <w:placeholder>
                <w:docPart w:val="EFCB793B2E83476FA88D543D3FAC72FC"/>
              </w:placeholder>
            </w:sdtPr>
            <w:sdtEndPr/>
            <w:sdtContent>
              <w:p w:rsidR="00320A8A" w:rsidRDefault="00320A8A" w:rsidP="002312DE">
                <w:pPr>
                  <w:jc w:val="both"/>
                  <w:rPr>
                    <w:rFonts w:ascii="Times New Roman" w:hAnsi="Times New Roman"/>
                    <w:szCs w:val="24"/>
                  </w:rPr>
                </w:pPr>
                <w:r>
                  <w:rPr>
                    <w:rFonts w:ascii="Times New Roman" w:hAnsi="Times New Roman"/>
                    <w:szCs w:val="24"/>
                  </w:rPr>
                  <w:t xml:space="preserve">    </w:t>
                </w:r>
              </w:p>
            </w:sdtContent>
          </w:sdt>
          <w:p w:rsidR="00320A8A" w:rsidRDefault="00320A8A">
            <w:pPr>
              <w:jc w:val="both"/>
              <w:rPr>
                <w:rFonts w:ascii="Times New Roman" w:hAnsi="Times New Roman"/>
                <w:szCs w:val="24"/>
              </w:rPr>
            </w:pPr>
          </w:p>
        </w:tc>
        <w:tc>
          <w:tcPr>
            <w:tcW w:w="4394" w:type="dxa"/>
            <w:tcBorders>
              <w:top w:val="single" w:sz="4" w:space="0" w:color="auto"/>
              <w:left w:val="single" w:sz="4" w:space="0" w:color="auto"/>
              <w:bottom w:val="single" w:sz="4" w:space="0" w:color="auto"/>
              <w:right w:val="single" w:sz="4" w:space="0" w:color="auto"/>
            </w:tcBorders>
          </w:tcPr>
          <w:p w:rsidR="00320A8A" w:rsidRDefault="001A6FFB">
            <w:pPr>
              <w:jc w:val="both"/>
              <w:rPr>
                <w:rFonts w:ascii="Times New Roman" w:hAnsi="Times New Roman"/>
                <w:szCs w:val="24"/>
              </w:rPr>
            </w:pPr>
            <w:sdt>
              <w:sdtPr>
                <w:rPr>
                  <w:rFonts w:ascii="Times New Roman" w:hAnsi="Times New Roman"/>
                  <w:szCs w:val="24"/>
                </w:rPr>
                <w:id w:val="-1014756609"/>
                <w:placeholder>
                  <w:docPart w:val="CC06880ADA62409ABBF5FD672004AD87"/>
                </w:placeholder>
              </w:sdtPr>
              <w:sdtEndPr/>
              <w:sdtContent>
                <w:r w:rsidR="00320A8A">
                  <w:rPr>
                    <w:rFonts w:ascii="Times New Roman" w:hAnsi="Times New Roman"/>
                    <w:szCs w:val="24"/>
                  </w:rPr>
                  <w:t xml:space="preserve">                                                                    </w:t>
                </w:r>
              </w:sdtContent>
            </w:sdt>
          </w:p>
          <w:p w:rsidR="00320A8A" w:rsidRDefault="00320A8A">
            <w:pPr>
              <w:jc w:val="both"/>
              <w:rPr>
                <w:rFonts w:ascii="Times New Roman" w:hAnsi="Times New Roman"/>
                <w:szCs w:val="24"/>
              </w:rPr>
            </w:pPr>
          </w:p>
        </w:tc>
        <w:sdt>
          <w:sdtPr>
            <w:rPr>
              <w:rFonts w:ascii="Times New Roman" w:hAnsi="Times New Roman"/>
              <w:szCs w:val="24"/>
            </w:rPr>
            <w:id w:val="-1560086408"/>
            <w:placeholder>
              <w:docPart w:val="2DE5B2F44D7F40E9BEAC89B0F8F2103B"/>
            </w:placeholder>
          </w:sdtPr>
          <w:sdtEndPr/>
          <w:sdtContent>
            <w:tc>
              <w:tcPr>
                <w:tcW w:w="1417" w:type="dxa"/>
                <w:tcBorders>
                  <w:top w:val="single" w:sz="4" w:space="0" w:color="auto"/>
                  <w:left w:val="single" w:sz="4" w:space="0" w:color="auto"/>
                  <w:bottom w:val="single" w:sz="4" w:space="0" w:color="auto"/>
                  <w:right w:val="single" w:sz="4" w:space="0" w:color="auto"/>
                </w:tcBorders>
              </w:tcPr>
              <w:p w:rsidR="00320A8A" w:rsidRDefault="00320A8A">
                <w:pPr>
                  <w:jc w:val="both"/>
                  <w:rPr>
                    <w:rFonts w:ascii="Times New Roman" w:hAnsi="Times New Roman"/>
                    <w:szCs w:val="24"/>
                  </w:rPr>
                </w:pPr>
                <w:r>
                  <w:rPr>
                    <w:rFonts w:ascii="Times New Roman" w:hAnsi="Times New Roman"/>
                    <w:szCs w:val="24"/>
                  </w:rPr>
                  <w:t xml:space="preserve">                   </w:t>
                </w:r>
              </w:p>
            </w:tc>
          </w:sdtContent>
        </w:sdt>
        <w:sdt>
          <w:sdtPr>
            <w:rPr>
              <w:rFonts w:ascii="Times New Roman" w:hAnsi="Times New Roman"/>
              <w:szCs w:val="24"/>
            </w:rPr>
            <w:id w:val="1248541749"/>
            <w:placeholder>
              <w:docPart w:val="B52EB1D2F7BB41379EA291D417528697"/>
            </w:placeholder>
          </w:sdtPr>
          <w:sdtEndPr/>
          <w:sdtContent>
            <w:tc>
              <w:tcPr>
                <w:tcW w:w="2981" w:type="dxa"/>
                <w:tcBorders>
                  <w:top w:val="single" w:sz="4" w:space="0" w:color="auto"/>
                  <w:left w:val="single" w:sz="4" w:space="0" w:color="auto"/>
                  <w:bottom w:val="single" w:sz="4" w:space="0" w:color="auto"/>
                  <w:right w:val="single" w:sz="4" w:space="0" w:color="auto"/>
                </w:tcBorders>
              </w:tcPr>
              <w:p w:rsidR="00320A8A" w:rsidRDefault="00320A8A" w:rsidP="000E33E4">
                <w:pPr>
                  <w:rPr>
                    <w:rFonts w:ascii="Times New Roman" w:hAnsi="Times New Roman"/>
                    <w:szCs w:val="24"/>
                  </w:rPr>
                </w:pPr>
                <w:r>
                  <w:rPr>
                    <w:rFonts w:ascii="Times New Roman" w:hAnsi="Times New Roman"/>
                    <w:szCs w:val="24"/>
                  </w:rPr>
                  <w:t xml:space="preserve">                                             </w:t>
                </w:r>
              </w:p>
            </w:tc>
          </w:sdtContent>
        </w:sdt>
      </w:tr>
      <w:tr w:rsidR="00320A8A" w:rsidTr="00790C83">
        <w:trPr>
          <w:trHeight w:val="267"/>
        </w:trPr>
        <w:tc>
          <w:tcPr>
            <w:tcW w:w="568" w:type="dxa"/>
            <w:tcBorders>
              <w:top w:val="single" w:sz="4" w:space="0" w:color="auto"/>
              <w:left w:val="single" w:sz="4" w:space="0" w:color="auto"/>
              <w:bottom w:val="single" w:sz="4" w:space="0" w:color="auto"/>
              <w:right w:val="single" w:sz="4" w:space="0" w:color="auto"/>
            </w:tcBorders>
          </w:tcPr>
          <w:sdt>
            <w:sdtPr>
              <w:rPr>
                <w:rFonts w:ascii="Times New Roman" w:hAnsi="Times New Roman"/>
                <w:szCs w:val="24"/>
              </w:rPr>
              <w:id w:val="1904567508"/>
              <w:placeholder>
                <w:docPart w:val="27CCD8E96E3D4825B042B0DAF5A8703F"/>
              </w:placeholder>
            </w:sdtPr>
            <w:sdtEndPr/>
            <w:sdtContent>
              <w:p w:rsidR="00320A8A" w:rsidRDefault="00320A8A" w:rsidP="002312DE">
                <w:pPr>
                  <w:jc w:val="both"/>
                  <w:rPr>
                    <w:rFonts w:ascii="Times New Roman" w:hAnsi="Times New Roman"/>
                    <w:szCs w:val="24"/>
                  </w:rPr>
                </w:pPr>
                <w:r>
                  <w:rPr>
                    <w:rFonts w:ascii="Times New Roman" w:hAnsi="Times New Roman"/>
                    <w:szCs w:val="24"/>
                  </w:rPr>
                  <w:t xml:space="preserve">    </w:t>
                </w:r>
              </w:p>
            </w:sdtContent>
          </w:sdt>
          <w:p w:rsidR="00320A8A" w:rsidRDefault="00320A8A">
            <w:pPr>
              <w:jc w:val="both"/>
              <w:rPr>
                <w:rFonts w:ascii="Times New Roman" w:hAnsi="Times New Roman"/>
                <w:szCs w:val="24"/>
              </w:rPr>
            </w:pPr>
          </w:p>
        </w:tc>
        <w:sdt>
          <w:sdtPr>
            <w:rPr>
              <w:rFonts w:ascii="Times New Roman" w:hAnsi="Times New Roman"/>
              <w:szCs w:val="24"/>
            </w:rPr>
            <w:id w:val="-1840687439"/>
            <w:placeholder>
              <w:docPart w:val="DF14552576294476814C8899D58B1690"/>
            </w:placeholder>
          </w:sdtPr>
          <w:sdtEndPr/>
          <w:sdtContent>
            <w:tc>
              <w:tcPr>
                <w:tcW w:w="4394" w:type="dxa"/>
                <w:tcBorders>
                  <w:top w:val="single" w:sz="4" w:space="0" w:color="auto"/>
                  <w:left w:val="single" w:sz="4" w:space="0" w:color="auto"/>
                  <w:bottom w:val="single" w:sz="4" w:space="0" w:color="auto"/>
                  <w:right w:val="single" w:sz="4" w:space="0" w:color="auto"/>
                </w:tcBorders>
              </w:tcPr>
              <w:p w:rsidR="00320A8A" w:rsidRDefault="00320A8A">
                <w:pPr>
                  <w:jc w:val="both"/>
                  <w:rPr>
                    <w:rFonts w:ascii="Times New Roman" w:hAnsi="Times New Roman"/>
                    <w:szCs w:val="24"/>
                  </w:rPr>
                </w:pPr>
                <w:r>
                  <w:rPr>
                    <w:rFonts w:ascii="Times New Roman" w:hAnsi="Times New Roman"/>
                    <w:szCs w:val="24"/>
                  </w:rPr>
                  <w:t xml:space="preserve">                                                                    </w:t>
                </w:r>
              </w:p>
            </w:tc>
          </w:sdtContent>
        </w:sdt>
        <w:sdt>
          <w:sdtPr>
            <w:rPr>
              <w:rFonts w:ascii="Times New Roman" w:hAnsi="Times New Roman"/>
              <w:szCs w:val="24"/>
            </w:rPr>
            <w:id w:val="-770315549"/>
            <w:placeholder>
              <w:docPart w:val="4C0A248AC57446689E8ECCA7D72CBDE7"/>
            </w:placeholder>
          </w:sdtPr>
          <w:sdtEndPr/>
          <w:sdtContent>
            <w:tc>
              <w:tcPr>
                <w:tcW w:w="1417" w:type="dxa"/>
                <w:tcBorders>
                  <w:top w:val="single" w:sz="4" w:space="0" w:color="auto"/>
                  <w:left w:val="single" w:sz="4" w:space="0" w:color="auto"/>
                  <w:bottom w:val="single" w:sz="4" w:space="0" w:color="auto"/>
                  <w:right w:val="single" w:sz="4" w:space="0" w:color="auto"/>
                </w:tcBorders>
              </w:tcPr>
              <w:p w:rsidR="00320A8A" w:rsidRDefault="00320A8A">
                <w:pPr>
                  <w:jc w:val="both"/>
                  <w:rPr>
                    <w:rFonts w:ascii="Times New Roman" w:hAnsi="Times New Roman"/>
                    <w:szCs w:val="24"/>
                  </w:rPr>
                </w:pPr>
                <w:r>
                  <w:rPr>
                    <w:rFonts w:ascii="Times New Roman" w:hAnsi="Times New Roman"/>
                    <w:szCs w:val="24"/>
                  </w:rPr>
                  <w:t xml:space="preserve">                   </w:t>
                </w:r>
              </w:p>
            </w:tc>
          </w:sdtContent>
        </w:sdt>
        <w:sdt>
          <w:sdtPr>
            <w:rPr>
              <w:rFonts w:ascii="Times New Roman" w:hAnsi="Times New Roman"/>
              <w:szCs w:val="24"/>
            </w:rPr>
            <w:id w:val="922996927"/>
            <w:placeholder>
              <w:docPart w:val="3D0E6789E8804F5C9C234743E8797965"/>
            </w:placeholder>
          </w:sdtPr>
          <w:sdtEndPr/>
          <w:sdtContent>
            <w:tc>
              <w:tcPr>
                <w:tcW w:w="2981" w:type="dxa"/>
                <w:tcBorders>
                  <w:top w:val="single" w:sz="4" w:space="0" w:color="auto"/>
                  <w:left w:val="single" w:sz="4" w:space="0" w:color="auto"/>
                  <w:bottom w:val="single" w:sz="4" w:space="0" w:color="auto"/>
                  <w:right w:val="single" w:sz="4" w:space="0" w:color="auto"/>
                </w:tcBorders>
              </w:tcPr>
              <w:p w:rsidR="00320A8A" w:rsidRDefault="00320A8A" w:rsidP="000E33E4">
                <w:pPr>
                  <w:rPr>
                    <w:rFonts w:ascii="Times New Roman" w:hAnsi="Times New Roman"/>
                    <w:szCs w:val="24"/>
                  </w:rPr>
                </w:pPr>
                <w:r>
                  <w:rPr>
                    <w:rFonts w:ascii="Times New Roman" w:hAnsi="Times New Roman"/>
                    <w:szCs w:val="24"/>
                  </w:rPr>
                  <w:t xml:space="preserve">                                             </w:t>
                </w:r>
              </w:p>
            </w:tc>
          </w:sdtContent>
        </w:sdt>
      </w:tr>
      <w:tr w:rsidR="00320A8A" w:rsidTr="00790C83">
        <w:trPr>
          <w:trHeight w:val="267"/>
        </w:trPr>
        <w:tc>
          <w:tcPr>
            <w:tcW w:w="568" w:type="dxa"/>
            <w:tcBorders>
              <w:top w:val="single" w:sz="4" w:space="0" w:color="auto"/>
              <w:left w:val="single" w:sz="4" w:space="0" w:color="auto"/>
              <w:bottom w:val="single" w:sz="4" w:space="0" w:color="auto"/>
              <w:right w:val="single" w:sz="4" w:space="0" w:color="auto"/>
            </w:tcBorders>
          </w:tcPr>
          <w:sdt>
            <w:sdtPr>
              <w:rPr>
                <w:rFonts w:ascii="Times New Roman" w:hAnsi="Times New Roman"/>
                <w:szCs w:val="24"/>
              </w:rPr>
              <w:id w:val="-1118677988"/>
              <w:placeholder>
                <w:docPart w:val="6489A38A3B7847668C5C919B3872DF9C"/>
              </w:placeholder>
            </w:sdtPr>
            <w:sdtEndPr/>
            <w:sdtContent>
              <w:p w:rsidR="00320A8A" w:rsidRDefault="00320A8A" w:rsidP="002312DE">
                <w:pPr>
                  <w:jc w:val="both"/>
                  <w:rPr>
                    <w:rFonts w:ascii="Times New Roman" w:hAnsi="Times New Roman"/>
                    <w:szCs w:val="24"/>
                  </w:rPr>
                </w:pPr>
                <w:r>
                  <w:rPr>
                    <w:rFonts w:ascii="Times New Roman" w:hAnsi="Times New Roman"/>
                    <w:szCs w:val="24"/>
                  </w:rPr>
                  <w:t xml:space="preserve">    </w:t>
                </w:r>
              </w:p>
            </w:sdtContent>
          </w:sdt>
          <w:p w:rsidR="00320A8A" w:rsidRDefault="00320A8A">
            <w:pPr>
              <w:jc w:val="both"/>
              <w:rPr>
                <w:rFonts w:ascii="Times New Roman" w:hAnsi="Times New Roman"/>
                <w:szCs w:val="24"/>
              </w:rPr>
            </w:pPr>
          </w:p>
        </w:tc>
        <w:sdt>
          <w:sdtPr>
            <w:rPr>
              <w:rFonts w:ascii="Times New Roman" w:hAnsi="Times New Roman"/>
              <w:szCs w:val="24"/>
            </w:rPr>
            <w:id w:val="2067444520"/>
            <w:placeholder>
              <w:docPart w:val="5D29DA8F5B9C4682975114918EE0E0B1"/>
            </w:placeholder>
          </w:sdtPr>
          <w:sdtEndPr/>
          <w:sdtContent>
            <w:tc>
              <w:tcPr>
                <w:tcW w:w="4394" w:type="dxa"/>
                <w:tcBorders>
                  <w:top w:val="single" w:sz="4" w:space="0" w:color="auto"/>
                  <w:left w:val="single" w:sz="4" w:space="0" w:color="auto"/>
                  <w:bottom w:val="single" w:sz="4" w:space="0" w:color="auto"/>
                  <w:right w:val="single" w:sz="4" w:space="0" w:color="auto"/>
                </w:tcBorders>
              </w:tcPr>
              <w:p w:rsidR="00320A8A" w:rsidRDefault="00320A8A">
                <w:pPr>
                  <w:jc w:val="both"/>
                  <w:rPr>
                    <w:rFonts w:ascii="Times New Roman" w:hAnsi="Times New Roman"/>
                    <w:szCs w:val="24"/>
                  </w:rPr>
                </w:pPr>
                <w:r>
                  <w:rPr>
                    <w:rFonts w:ascii="Times New Roman" w:hAnsi="Times New Roman"/>
                    <w:szCs w:val="24"/>
                  </w:rPr>
                  <w:t xml:space="preserve">                                                                    </w:t>
                </w:r>
              </w:p>
            </w:tc>
          </w:sdtContent>
        </w:sdt>
        <w:tc>
          <w:tcPr>
            <w:tcW w:w="1417" w:type="dxa"/>
            <w:tcBorders>
              <w:top w:val="single" w:sz="4" w:space="0" w:color="auto"/>
              <w:left w:val="single" w:sz="4" w:space="0" w:color="auto"/>
              <w:bottom w:val="single" w:sz="4" w:space="0" w:color="auto"/>
              <w:right w:val="single" w:sz="4" w:space="0" w:color="auto"/>
            </w:tcBorders>
          </w:tcPr>
          <w:p w:rsidR="00320A8A" w:rsidRDefault="001A6FFB">
            <w:pPr>
              <w:jc w:val="both"/>
              <w:rPr>
                <w:rFonts w:ascii="Times New Roman" w:hAnsi="Times New Roman"/>
                <w:szCs w:val="24"/>
              </w:rPr>
            </w:pPr>
            <w:sdt>
              <w:sdtPr>
                <w:rPr>
                  <w:rFonts w:ascii="Times New Roman" w:hAnsi="Times New Roman"/>
                  <w:szCs w:val="24"/>
                </w:rPr>
                <w:id w:val="1132603575"/>
                <w:placeholder>
                  <w:docPart w:val="58A3EFB933AA4677848328548BAE3BE3"/>
                </w:placeholder>
              </w:sdtPr>
              <w:sdtEndPr/>
              <w:sdtContent>
                <w:r w:rsidR="00320A8A">
                  <w:rPr>
                    <w:rFonts w:ascii="Times New Roman" w:hAnsi="Times New Roman"/>
                    <w:szCs w:val="24"/>
                  </w:rPr>
                  <w:t xml:space="preserve">                   </w:t>
                </w:r>
              </w:sdtContent>
            </w:sdt>
          </w:p>
          <w:p w:rsidR="00320A8A" w:rsidRDefault="00320A8A">
            <w:pPr>
              <w:jc w:val="both"/>
              <w:rPr>
                <w:rFonts w:ascii="Times New Roman" w:hAnsi="Times New Roman"/>
                <w:szCs w:val="24"/>
              </w:rPr>
            </w:pPr>
          </w:p>
        </w:tc>
        <w:sdt>
          <w:sdtPr>
            <w:rPr>
              <w:rFonts w:ascii="Times New Roman" w:hAnsi="Times New Roman"/>
              <w:szCs w:val="24"/>
            </w:rPr>
            <w:id w:val="837194053"/>
            <w:placeholder>
              <w:docPart w:val="547413A48BF84FA6A1F2E560D8E6A21D"/>
            </w:placeholder>
          </w:sdtPr>
          <w:sdtEndPr/>
          <w:sdtContent>
            <w:tc>
              <w:tcPr>
                <w:tcW w:w="2981" w:type="dxa"/>
                <w:tcBorders>
                  <w:top w:val="single" w:sz="4" w:space="0" w:color="auto"/>
                  <w:left w:val="single" w:sz="4" w:space="0" w:color="auto"/>
                  <w:bottom w:val="single" w:sz="4" w:space="0" w:color="auto"/>
                  <w:right w:val="single" w:sz="4" w:space="0" w:color="auto"/>
                </w:tcBorders>
              </w:tcPr>
              <w:p w:rsidR="00320A8A" w:rsidRDefault="00320A8A" w:rsidP="000E33E4">
                <w:pPr>
                  <w:rPr>
                    <w:rFonts w:ascii="Times New Roman" w:hAnsi="Times New Roman"/>
                    <w:szCs w:val="24"/>
                  </w:rPr>
                </w:pPr>
                <w:r>
                  <w:rPr>
                    <w:rFonts w:ascii="Times New Roman" w:hAnsi="Times New Roman"/>
                    <w:szCs w:val="24"/>
                  </w:rPr>
                  <w:t xml:space="preserve">                                             </w:t>
                </w:r>
              </w:p>
            </w:tc>
          </w:sdtContent>
        </w:sdt>
      </w:tr>
    </w:tbl>
    <w:p w:rsidR="001B5FCF" w:rsidRDefault="001B5FCF" w:rsidP="001B5FCF">
      <w:pPr>
        <w:jc w:val="both"/>
        <w:rPr>
          <w:rFonts w:ascii="Times New Roman" w:hAnsi="Times New Roman"/>
          <w:sz w:val="16"/>
          <w:szCs w:val="16"/>
        </w:rPr>
      </w:pPr>
    </w:p>
    <w:p w:rsidR="001B5FCF" w:rsidRDefault="001B5FCF" w:rsidP="001B5FCF">
      <w:pPr>
        <w:ind w:left="4956"/>
        <w:rPr>
          <w:rFonts w:ascii="Times New Roman" w:hAnsi="Times New Roman"/>
          <w:sz w:val="20"/>
        </w:rPr>
      </w:pPr>
      <w:r>
        <w:rPr>
          <w:rFonts w:ascii="Times New Roman" w:hAnsi="Times New Roman"/>
          <w:sz w:val="20"/>
        </w:rPr>
        <w:t xml:space="preserve">   Załącznik nr Zał.02/ PO-02/Edycja 01.Wersja 01</w:t>
      </w:r>
    </w:p>
    <w:p w:rsidR="001B5FCF" w:rsidRDefault="001B5FCF" w:rsidP="001B5FCF">
      <w:pPr>
        <w:jc w:val="right"/>
        <w:rPr>
          <w:rFonts w:ascii="Times New Roman" w:hAnsi="Times New Roman"/>
          <w:sz w:val="20"/>
        </w:rPr>
      </w:pPr>
      <w:r>
        <w:rPr>
          <w:rFonts w:ascii="Times New Roman" w:hAnsi="Times New Roman"/>
          <w:sz w:val="20"/>
        </w:rPr>
        <w:t xml:space="preserve">                                                                                                                       Data obowiązywania: 15.07.2019                                                                                                                                                                                                  Str. 02/05                                                                                                                                                          </w:t>
      </w:r>
    </w:p>
    <w:p w:rsidR="001B5FCF" w:rsidRDefault="001B5FCF" w:rsidP="001B5FCF">
      <w:pPr>
        <w:jc w:val="both"/>
        <w:rPr>
          <w:rFonts w:ascii="Times New Roman" w:hAnsi="Times New Roman"/>
          <w:szCs w:val="24"/>
        </w:rPr>
      </w:pPr>
      <w:r>
        <w:rPr>
          <w:rFonts w:ascii="Times New Roman" w:hAnsi="Times New Roman"/>
          <w:szCs w:val="24"/>
        </w:rPr>
        <w:t xml:space="preserve">                        </w:t>
      </w:r>
    </w:p>
    <w:p w:rsidR="001B5FCF" w:rsidRPr="001B5FCF" w:rsidRDefault="001B5FCF" w:rsidP="001B5FCF">
      <w:pPr>
        <w:jc w:val="both"/>
        <w:rPr>
          <w:rFonts w:ascii="Times New Roman" w:hAnsi="Times New Roman"/>
          <w:szCs w:val="24"/>
        </w:rPr>
      </w:pPr>
      <w:r>
        <w:rPr>
          <w:rFonts w:ascii="Times New Roman" w:hAnsi="Times New Roman"/>
          <w:szCs w:val="24"/>
        </w:rPr>
        <w:t xml:space="preserve">   </w:t>
      </w:r>
      <w:r>
        <w:rPr>
          <w:rFonts w:ascii="Times New Roman" w:hAnsi="Times New Roman"/>
          <w:b/>
        </w:rPr>
        <w:t xml:space="preserve">Kierunki badania i metody badawcze  w Pracowni Badań Serologicznych   </w:t>
      </w:r>
    </w:p>
    <w:p w:rsidR="001B5FCF" w:rsidRDefault="001B5FCF" w:rsidP="001B5FCF">
      <w:pPr>
        <w:rPr>
          <w:rFonts w:ascii="Times New Roman" w:hAnsi="Times New Roman"/>
        </w:rPr>
      </w:pPr>
      <w:r>
        <w:rPr>
          <w:rFonts w:ascii="Times New Roman" w:hAnsi="Times New Roman"/>
        </w:rPr>
        <w:t xml:space="preserve">      </w:t>
      </w:r>
    </w:p>
    <w:p w:rsidR="001B5FCF" w:rsidRDefault="001B5FCF" w:rsidP="001B5FCF">
      <w:pPr>
        <w:rPr>
          <w:rFonts w:ascii="Times New Roman" w:hAnsi="Times New Roman"/>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2257"/>
        <w:gridCol w:w="2836"/>
        <w:gridCol w:w="1275"/>
        <w:gridCol w:w="1702"/>
      </w:tblGrid>
      <w:tr w:rsidR="001B5FCF" w:rsidTr="001B5FCF">
        <w:tc>
          <w:tcPr>
            <w:tcW w:w="1680" w:type="dxa"/>
            <w:tcBorders>
              <w:top w:val="single" w:sz="4" w:space="0" w:color="auto"/>
              <w:left w:val="single" w:sz="4" w:space="0" w:color="auto"/>
              <w:bottom w:val="single" w:sz="4" w:space="0" w:color="auto"/>
              <w:right w:val="single" w:sz="4" w:space="0" w:color="auto"/>
            </w:tcBorders>
          </w:tcPr>
          <w:p w:rsidR="001B5FCF" w:rsidRDefault="001B5FCF">
            <w:pPr>
              <w:jc w:val="center"/>
              <w:rPr>
                <w:rFonts w:ascii="Times New Roman" w:hAnsi="Times New Roman"/>
                <w:b/>
                <w:sz w:val="20"/>
              </w:rPr>
            </w:pPr>
          </w:p>
          <w:p w:rsidR="001B5FCF" w:rsidRDefault="001B5FCF">
            <w:pPr>
              <w:jc w:val="center"/>
              <w:rPr>
                <w:rFonts w:ascii="Times New Roman" w:hAnsi="Times New Roman"/>
                <w:b/>
                <w:sz w:val="20"/>
              </w:rPr>
            </w:pPr>
            <w:r>
              <w:rPr>
                <w:rFonts w:ascii="Times New Roman" w:hAnsi="Times New Roman"/>
                <w:b/>
                <w:sz w:val="20"/>
              </w:rPr>
              <w:t>Przedmiot</w:t>
            </w:r>
          </w:p>
          <w:p w:rsidR="001B5FCF" w:rsidRDefault="001B5FCF">
            <w:pPr>
              <w:jc w:val="center"/>
              <w:rPr>
                <w:rFonts w:ascii="Times New Roman" w:hAnsi="Times New Roman"/>
                <w:b/>
                <w:sz w:val="20"/>
              </w:rPr>
            </w:pPr>
            <w:r>
              <w:rPr>
                <w:rFonts w:ascii="Times New Roman" w:hAnsi="Times New Roman"/>
                <w:b/>
                <w:sz w:val="20"/>
              </w:rPr>
              <w:t xml:space="preserve"> badań/wyrób</w:t>
            </w:r>
          </w:p>
        </w:tc>
        <w:tc>
          <w:tcPr>
            <w:tcW w:w="2256" w:type="dxa"/>
            <w:tcBorders>
              <w:top w:val="single" w:sz="4" w:space="0" w:color="auto"/>
              <w:left w:val="single" w:sz="4" w:space="0" w:color="auto"/>
              <w:bottom w:val="single" w:sz="4" w:space="0" w:color="auto"/>
              <w:right w:val="single" w:sz="4" w:space="0" w:color="auto"/>
            </w:tcBorders>
          </w:tcPr>
          <w:p w:rsidR="001B5FCF" w:rsidRDefault="001B5FCF">
            <w:pPr>
              <w:jc w:val="center"/>
              <w:rPr>
                <w:rFonts w:ascii="Times New Roman" w:hAnsi="Times New Roman"/>
                <w:b/>
                <w:sz w:val="20"/>
              </w:rPr>
            </w:pPr>
          </w:p>
          <w:p w:rsidR="001B5FCF" w:rsidRDefault="001B5FCF">
            <w:pPr>
              <w:jc w:val="center"/>
              <w:rPr>
                <w:rFonts w:ascii="Times New Roman" w:hAnsi="Times New Roman"/>
                <w:b/>
                <w:sz w:val="20"/>
              </w:rPr>
            </w:pPr>
            <w:r>
              <w:rPr>
                <w:rFonts w:ascii="Times New Roman" w:hAnsi="Times New Roman"/>
                <w:b/>
                <w:sz w:val="20"/>
              </w:rPr>
              <w:t>Rodzaj działalności/</w:t>
            </w:r>
          </w:p>
          <w:p w:rsidR="001B5FCF" w:rsidRDefault="001B5FCF">
            <w:pPr>
              <w:jc w:val="center"/>
              <w:rPr>
                <w:rFonts w:ascii="Times New Roman" w:hAnsi="Times New Roman"/>
                <w:b/>
                <w:sz w:val="20"/>
                <w:szCs w:val="24"/>
              </w:rPr>
            </w:pPr>
            <w:r>
              <w:rPr>
                <w:rFonts w:ascii="Times New Roman" w:hAnsi="Times New Roman"/>
                <w:b/>
                <w:sz w:val="20"/>
              </w:rPr>
              <w:t>badana cecha</w:t>
            </w:r>
            <w:r>
              <w:rPr>
                <w:rFonts w:ascii="Times New Roman" w:hAnsi="Times New Roman"/>
                <w:b/>
                <w:sz w:val="20"/>
                <w:szCs w:val="24"/>
              </w:rPr>
              <w:t>/</w:t>
            </w:r>
            <w:r>
              <w:rPr>
                <w:rFonts w:ascii="Times New Roman" w:hAnsi="Times New Roman"/>
                <w:b/>
                <w:sz w:val="20"/>
              </w:rPr>
              <w:t xml:space="preserve">metoda </w:t>
            </w:r>
          </w:p>
        </w:tc>
        <w:tc>
          <w:tcPr>
            <w:tcW w:w="2835" w:type="dxa"/>
            <w:tcBorders>
              <w:top w:val="single" w:sz="4" w:space="0" w:color="auto"/>
              <w:left w:val="single" w:sz="4" w:space="0" w:color="auto"/>
              <w:bottom w:val="single" w:sz="4" w:space="0" w:color="auto"/>
              <w:right w:val="single" w:sz="4" w:space="0" w:color="auto"/>
            </w:tcBorders>
          </w:tcPr>
          <w:p w:rsidR="001B5FCF" w:rsidRDefault="001B5FCF">
            <w:pPr>
              <w:jc w:val="center"/>
              <w:rPr>
                <w:rFonts w:ascii="Times New Roman" w:hAnsi="Times New Roman"/>
                <w:b/>
                <w:sz w:val="20"/>
              </w:rPr>
            </w:pPr>
          </w:p>
          <w:p w:rsidR="001B5FCF" w:rsidRDefault="001B5FCF">
            <w:pPr>
              <w:jc w:val="center"/>
              <w:rPr>
                <w:rFonts w:ascii="Times New Roman" w:hAnsi="Times New Roman"/>
                <w:b/>
                <w:sz w:val="20"/>
              </w:rPr>
            </w:pPr>
            <w:r>
              <w:rPr>
                <w:rFonts w:ascii="Times New Roman" w:hAnsi="Times New Roman"/>
                <w:b/>
                <w:sz w:val="20"/>
              </w:rPr>
              <w:t xml:space="preserve">Dokumenty </w:t>
            </w:r>
          </w:p>
          <w:p w:rsidR="001B5FCF" w:rsidRDefault="001B5FCF">
            <w:pPr>
              <w:jc w:val="center"/>
              <w:rPr>
                <w:rFonts w:ascii="Times New Roman" w:hAnsi="Times New Roman"/>
                <w:b/>
                <w:sz w:val="20"/>
                <w:szCs w:val="24"/>
              </w:rPr>
            </w:pPr>
            <w:r>
              <w:rPr>
                <w:rFonts w:ascii="Times New Roman" w:hAnsi="Times New Roman"/>
                <w:b/>
                <w:sz w:val="20"/>
              </w:rPr>
              <w:t>odniesienia</w:t>
            </w:r>
          </w:p>
        </w:tc>
        <w:tc>
          <w:tcPr>
            <w:tcW w:w="1275" w:type="dxa"/>
            <w:tcBorders>
              <w:top w:val="single" w:sz="4" w:space="0" w:color="auto"/>
              <w:left w:val="single" w:sz="4" w:space="0" w:color="auto"/>
              <w:bottom w:val="single" w:sz="4" w:space="0" w:color="auto"/>
              <w:right w:val="single" w:sz="4" w:space="0" w:color="auto"/>
            </w:tcBorders>
          </w:tcPr>
          <w:p w:rsidR="001B5FCF" w:rsidRDefault="001B5FCF">
            <w:pPr>
              <w:jc w:val="center"/>
              <w:rPr>
                <w:rFonts w:ascii="Times New Roman" w:hAnsi="Times New Roman"/>
                <w:b/>
                <w:sz w:val="20"/>
              </w:rPr>
            </w:pPr>
          </w:p>
          <w:p w:rsidR="001B5FCF" w:rsidRDefault="001B5FCF">
            <w:pPr>
              <w:jc w:val="center"/>
              <w:rPr>
                <w:rFonts w:ascii="Times New Roman" w:hAnsi="Times New Roman"/>
                <w:b/>
                <w:sz w:val="20"/>
              </w:rPr>
            </w:pPr>
            <w:r>
              <w:rPr>
                <w:rFonts w:ascii="Times New Roman" w:hAnsi="Times New Roman"/>
                <w:b/>
                <w:sz w:val="20"/>
              </w:rPr>
              <w:t xml:space="preserve">Status akredytacji </w:t>
            </w:r>
          </w:p>
        </w:tc>
        <w:tc>
          <w:tcPr>
            <w:tcW w:w="1701" w:type="dxa"/>
            <w:tcBorders>
              <w:top w:val="single" w:sz="4" w:space="0" w:color="auto"/>
              <w:left w:val="single" w:sz="4" w:space="0" w:color="auto"/>
              <w:bottom w:val="single" w:sz="4" w:space="0" w:color="auto"/>
              <w:right w:val="single" w:sz="4" w:space="0" w:color="auto"/>
            </w:tcBorders>
          </w:tcPr>
          <w:p w:rsidR="001B5FCF" w:rsidRDefault="001B5FCF">
            <w:pPr>
              <w:jc w:val="center"/>
              <w:rPr>
                <w:rFonts w:ascii="Times New Roman" w:hAnsi="Times New Roman"/>
                <w:b/>
                <w:sz w:val="20"/>
              </w:rPr>
            </w:pPr>
          </w:p>
          <w:p w:rsidR="001B5FCF" w:rsidRDefault="001B5FCF">
            <w:pPr>
              <w:jc w:val="center"/>
              <w:rPr>
                <w:rFonts w:ascii="Times New Roman" w:hAnsi="Times New Roman"/>
                <w:b/>
                <w:sz w:val="16"/>
                <w:szCs w:val="16"/>
              </w:rPr>
            </w:pPr>
            <w:r>
              <w:rPr>
                <w:rFonts w:ascii="Times New Roman" w:hAnsi="Times New Roman"/>
                <w:b/>
                <w:sz w:val="20"/>
              </w:rPr>
              <w:t>Akceptacja przez zleceniodawcę</w:t>
            </w:r>
            <w:r>
              <w:rPr>
                <w:rFonts w:ascii="Times New Roman" w:hAnsi="Times New Roman"/>
                <w:b/>
                <w:sz w:val="16"/>
                <w:szCs w:val="16"/>
              </w:rPr>
              <w:t>**</w:t>
            </w:r>
          </w:p>
        </w:tc>
      </w:tr>
      <w:tr w:rsidR="001B5FCF" w:rsidTr="001B5FCF">
        <w:tc>
          <w:tcPr>
            <w:tcW w:w="1680" w:type="dxa"/>
            <w:tcBorders>
              <w:top w:val="single" w:sz="4" w:space="0" w:color="auto"/>
              <w:left w:val="single" w:sz="4" w:space="0" w:color="auto"/>
              <w:bottom w:val="single" w:sz="4" w:space="0" w:color="auto"/>
              <w:right w:val="single" w:sz="4" w:space="0" w:color="auto"/>
            </w:tcBorders>
          </w:tcPr>
          <w:p w:rsidR="001B5FCF" w:rsidRPr="00A33870" w:rsidRDefault="001B5FCF">
            <w:pPr>
              <w:rPr>
                <w:rFonts w:ascii="Times New Roman" w:hAnsi="Times New Roman"/>
                <w:sz w:val="22"/>
                <w:szCs w:val="22"/>
              </w:rPr>
            </w:pPr>
          </w:p>
          <w:p w:rsidR="001B5FCF" w:rsidRPr="00A33870" w:rsidRDefault="001B5FCF">
            <w:pPr>
              <w:rPr>
                <w:rFonts w:ascii="Times New Roman" w:hAnsi="Times New Roman"/>
                <w:sz w:val="22"/>
                <w:szCs w:val="22"/>
              </w:rPr>
            </w:pPr>
            <w:r w:rsidRPr="00A33870">
              <w:rPr>
                <w:rFonts w:ascii="Times New Roman" w:hAnsi="Times New Roman"/>
                <w:sz w:val="22"/>
                <w:szCs w:val="22"/>
              </w:rPr>
              <w:t>Surowica krwi bydła, owiec, kóz i świń</w:t>
            </w:r>
          </w:p>
          <w:p w:rsidR="001B5FCF" w:rsidRPr="00A33870" w:rsidRDefault="001B5FCF">
            <w:pPr>
              <w:rPr>
                <w:rFonts w:ascii="Times New Roman" w:hAnsi="Times New Roman"/>
                <w:sz w:val="22"/>
                <w:szCs w:val="22"/>
              </w:rPr>
            </w:pPr>
          </w:p>
        </w:tc>
        <w:tc>
          <w:tcPr>
            <w:tcW w:w="2256" w:type="dxa"/>
            <w:tcBorders>
              <w:top w:val="single" w:sz="4" w:space="0" w:color="auto"/>
              <w:left w:val="single" w:sz="4" w:space="0" w:color="auto"/>
              <w:bottom w:val="single" w:sz="4" w:space="0" w:color="auto"/>
              <w:right w:val="single" w:sz="4" w:space="0" w:color="auto"/>
            </w:tcBorders>
          </w:tcPr>
          <w:p w:rsidR="001B5FCF" w:rsidRPr="00A33870" w:rsidRDefault="001B5FCF">
            <w:pPr>
              <w:pStyle w:val="Nagwek"/>
              <w:tabs>
                <w:tab w:val="left" w:pos="708"/>
              </w:tabs>
              <w:spacing w:line="276" w:lineRule="auto"/>
              <w:rPr>
                <w:rFonts w:ascii="Times New Roman" w:hAnsi="Times New Roman" w:cs="Times New Roman"/>
              </w:rPr>
            </w:pPr>
          </w:p>
          <w:p w:rsidR="001B5FCF" w:rsidRPr="00A33870" w:rsidRDefault="001B5FCF">
            <w:pPr>
              <w:pStyle w:val="Nagwek"/>
              <w:tabs>
                <w:tab w:val="left" w:pos="708"/>
              </w:tabs>
              <w:spacing w:line="276" w:lineRule="auto"/>
              <w:rPr>
                <w:rFonts w:ascii="Times New Roman" w:hAnsi="Times New Roman" w:cs="Times New Roman"/>
                <w:i/>
              </w:rPr>
            </w:pPr>
            <w:r w:rsidRPr="00A33870">
              <w:rPr>
                <w:rFonts w:ascii="Times New Roman" w:hAnsi="Times New Roman" w:cs="Times New Roman"/>
              </w:rPr>
              <w:t>Obecność przeciwciał przeciwko Brucella spp.</w:t>
            </w:r>
          </w:p>
          <w:p w:rsidR="001B5FCF" w:rsidRPr="00A33870" w:rsidRDefault="001B5FCF">
            <w:pPr>
              <w:pStyle w:val="Nagwek"/>
              <w:tabs>
                <w:tab w:val="left" w:pos="708"/>
              </w:tabs>
              <w:spacing w:line="276" w:lineRule="auto"/>
              <w:rPr>
                <w:rFonts w:ascii="Times New Roman" w:hAnsi="Times New Roman" w:cs="Times New Roman"/>
              </w:rPr>
            </w:pPr>
            <w:r w:rsidRPr="00A33870">
              <w:rPr>
                <w:rFonts w:ascii="Times New Roman" w:hAnsi="Times New Roman" w:cs="Times New Roman"/>
              </w:rPr>
              <w:t>Metoda odczynu kwaśnej aglutynacji płytowej (OKAP)</w:t>
            </w:r>
          </w:p>
          <w:p w:rsidR="001B5FCF" w:rsidRPr="00A33870" w:rsidRDefault="001B5FCF">
            <w:pPr>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1B5FCF" w:rsidRPr="00A33870" w:rsidRDefault="001B5FCF">
            <w:pPr>
              <w:rPr>
                <w:rFonts w:ascii="Times New Roman" w:hAnsi="Times New Roman"/>
                <w:sz w:val="22"/>
                <w:szCs w:val="22"/>
                <w:lang w:eastAsia="en-US"/>
              </w:rPr>
            </w:pPr>
          </w:p>
          <w:p w:rsidR="001B5FCF" w:rsidRPr="00A33870" w:rsidRDefault="001B5FCF" w:rsidP="00F177B3">
            <w:pPr>
              <w:rPr>
                <w:rFonts w:ascii="Times New Roman" w:hAnsi="Times New Roman"/>
                <w:sz w:val="22"/>
                <w:szCs w:val="22"/>
              </w:rPr>
            </w:pPr>
            <w:r w:rsidRPr="00A33870">
              <w:rPr>
                <w:rFonts w:ascii="Times New Roman" w:hAnsi="Times New Roman"/>
                <w:sz w:val="22"/>
                <w:szCs w:val="22"/>
                <w:lang w:eastAsia="en-US"/>
              </w:rPr>
              <w:t>Instrukcja Nr 27/2003            Głównego Lekarza Weterynarii z dnia 25 czerwca 2003 r.                            Nr GIW z VII.420/lab-4/2003</w:t>
            </w:r>
            <w:r w:rsidR="00F177B3">
              <w:rPr>
                <w:rFonts w:ascii="Times New Roman" w:hAnsi="Times New Roman"/>
                <w:sz w:val="22"/>
                <w:szCs w:val="22"/>
                <w:lang w:eastAsia="en-US"/>
              </w:rPr>
              <w:t xml:space="preserve"> r.</w:t>
            </w:r>
          </w:p>
        </w:tc>
        <w:tc>
          <w:tcPr>
            <w:tcW w:w="1275" w:type="dxa"/>
            <w:tcBorders>
              <w:top w:val="single" w:sz="4" w:space="0" w:color="auto"/>
              <w:left w:val="single" w:sz="4" w:space="0" w:color="auto"/>
              <w:bottom w:val="single" w:sz="4" w:space="0" w:color="auto"/>
              <w:right w:val="single" w:sz="4" w:space="0" w:color="auto"/>
            </w:tcBorders>
          </w:tcPr>
          <w:p w:rsidR="001B5FCF" w:rsidRPr="00A33870" w:rsidRDefault="001B5FCF">
            <w:pPr>
              <w:jc w:val="center"/>
              <w:rPr>
                <w:rFonts w:ascii="Times New Roman" w:hAnsi="Times New Roman"/>
                <w:sz w:val="22"/>
                <w:szCs w:val="22"/>
              </w:rPr>
            </w:pPr>
          </w:p>
          <w:p w:rsidR="001B5FCF" w:rsidRPr="00A33870" w:rsidRDefault="001B5FCF">
            <w:pPr>
              <w:jc w:val="center"/>
              <w:rPr>
                <w:rFonts w:ascii="Times New Roman" w:hAnsi="Times New Roman"/>
                <w:sz w:val="22"/>
                <w:szCs w:val="22"/>
              </w:rPr>
            </w:pPr>
          </w:p>
          <w:p w:rsidR="001B5FCF" w:rsidRPr="00A33870" w:rsidRDefault="001B5FCF">
            <w:pPr>
              <w:jc w:val="center"/>
              <w:rPr>
                <w:rFonts w:ascii="Times New Roman" w:hAnsi="Times New Roman"/>
                <w:sz w:val="22"/>
                <w:szCs w:val="22"/>
              </w:rPr>
            </w:pPr>
          </w:p>
          <w:p w:rsidR="001B5FCF" w:rsidRPr="00A33870" w:rsidRDefault="001B5FCF">
            <w:pPr>
              <w:jc w:val="center"/>
              <w:rPr>
                <w:rFonts w:ascii="Times New Roman" w:hAnsi="Times New Roman"/>
                <w:sz w:val="22"/>
                <w:szCs w:val="22"/>
              </w:rPr>
            </w:pPr>
            <w:r w:rsidRPr="00A33870">
              <w:rPr>
                <w:rFonts w:ascii="Times New Roman" w:hAnsi="Times New Roman"/>
                <w:sz w:val="22"/>
                <w:szCs w:val="22"/>
              </w:rPr>
              <w:t>A</w:t>
            </w:r>
          </w:p>
        </w:tc>
        <w:sdt>
          <w:sdtPr>
            <w:rPr>
              <w:rFonts w:ascii="Times New Roman" w:hAnsi="Times New Roman"/>
              <w:b/>
              <w:sz w:val="20"/>
            </w:rPr>
            <w:id w:val="1833330224"/>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pPr>
                  <w:jc w:val="center"/>
                  <w:rPr>
                    <w:rFonts w:ascii="Times New Roman" w:hAnsi="Times New Roman"/>
                    <w:b/>
                    <w:sz w:val="20"/>
                  </w:rPr>
                </w:pPr>
                <w:r>
                  <w:rPr>
                    <w:rFonts w:ascii="MS Gothic" w:eastAsia="MS Gothic" w:hAnsi="MS Gothic" w:hint="eastAsia"/>
                    <w:b/>
                    <w:sz w:val="20"/>
                  </w:rPr>
                  <w:t>☐</w:t>
                </w:r>
              </w:p>
            </w:tc>
          </w:sdtContent>
        </w:sdt>
      </w:tr>
      <w:tr w:rsidR="001B5FCF" w:rsidTr="001B5FCF">
        <w:tc>
          <w:tcPr>
            <w:tcW w:w="1680" w:type="dxa"/>
            <w:tcBorders>
              <w:top w:val="single" w:sz="4" w:space="0" w:color="auto"/>
              <w:left w:val="single" w:sz="4" w:space="0" w:color="auto"/>
              <w:bottom w:val="single" w:sz="4" w:space="0" w:color="auto"/>
              <w:right w:val="single" w:sz="4" w:space="0" w:color="auto"/>
            </w:tcBorders>
          </w:tcPr>
          <w:p w:rsidR="001B5FCF" w:rsidRPr="00A33870" w:rsidRDefault="001B5FCF">
            <w:pPr>
              <w:rPr>
                <w:rFonts w:ascii="Times New Roman" w:hAnsi="Times New Roman"/>
                <w:sz w:val="22"/>
                <w:szCs w:val="22"/>
              </w:rPr>
            </w:pPr>
          </w:p>
          <w:p w:rsidR="001B5FCF" w:rsidRPr="00A33870" w:rsidRDefault="001B5FCF">
            <w:pPr>
              <w:rPr>
                <w:rFonts w:ascii="Times New Roman" w:hAnsi="Times New Roman"/>
                <w:sz w:val="22"/>
                <w:szCs w:val="22"/>
              </w:rPr>
            </w:pPr>
            <w:r w:rsidRPr="00A33870">
              <w:rPr>
                <w:rFonts w:ascii="Times New Roman" w:hAnsi="Times New Roman"/>
                <w:sz w:val="22"/>
                <w:szCs w:val="22"/>
              </w:rPr>
              <w:t>Surowica krwi bydła</w:t>
            </w:r>
          </w:p>
        </w:tc>
        <w:tc>
          <w:tcPr>
            <w:tcW w:w="2256" w:type="dxa"/>
            <w:tcBorders>
              <w:top w:val="single" w:sz="4" w:space="0" w:color="auto"/>
              <w:left w:val="single" w:sz="4" w:space="0" w:color="auto"/>
              <w:bottom w:val="single" w:sz="4" w:space="0" w:color="auto"/>
              <w:right w:val="single" w:sz="4" w:space="0" w:color="auto"/>
            </w:tcBorders>
          </w:tcPr>
          <w:p w:rsidR="001B5FCF" w:rsidRPr="00A33870" w:rsidRDefault="001B5FCF">
            <w:pPr>
              <w:pStyle w:val="Nagwek"/>
              <w:tabs>
                <w:tab w:val="left" w:pos="708"/>
              </w:tabs>
              <w:spacing w:line="276" w:lineRule="auto"/>
              <w:rPr>
                <w:rFonts w:ascii="Times New Roman" w:hAnsi="Times New Roman" w:cs="Times New Roman"/>
              </w:rPr>
            </w:pPr>
          </w:p>
          <w:p w:rsidR="001B5FCF" w:rsidRPr="00A33870" w:rsidRDefault="001B5FCF">
            <w:pPr>
              <w:pStyle w:val="Nagwek"/>
              <w:tabs>
                <w:tab w:val="left" w:pos="708"/>
              </w:tabs>
              <w:spacing w:line="276" w:lineRule="auto"/>
              <w:rPr>
                <w:rFonts w:ascii="Times New Roman" w:hAnsi="Times New Roman" w:cs="Times New Roman"/>
                <w:i/>
              </w:rPr>
            </w:pPr>
            <w:r w:rsidRPr="00A33870">
              <w:rPr>
                <w:rFonts w:ascii="Times New Roman" w:hAnsi="Times New Roman" w:cs="Times New Roman"/>
              </w:rPr>
              <w:t>Obecność przeciwciał przeciwko Brucella abortus.</w:t>
            </w:r>
          </w:p>
          <w:p w:rsidR="001B5FCF" w:rsidRPr="00A33870" w:rsidRDefault="001B5FCF">
            <w:pPr>
              <w:pStyle w:val="Nagwek"/>
              <w:tabs>
                <w:tab w:val="left" w:pos="708"/>
              </w:tabs>
              <w:spacing w:line="276" w:lineRule="auto"/>
              <w:rPr>
                <w:rFonts w:ascii="Times New Roman" w:hAnsi="Times New Roman" w:cs="Times New Roman"/>
              </w:rPr>
            </w:pPr>
            <w:r w:rsidRPr="00A33870">
              <w:rPr>
                <w:rFonts w:ascii="Times New Roman" w:hAnsi="Times New Roman" w:cs="Times New Roman"/>
              </w:rPr>
              <w:t>Metoda odczynu aglutynacji probówkowej (OA)</w:t>
            </w:r>
          </w:p>
          <w:p w:rsidR="001B5FCF" w:rsidRPr="00A33870" w:rsidRDefault="001B5FCF">
            <w:pPr>
              <w:pStyle w:val="Nagwek"/>
              <w:tabs>
                <w:tab w:val="left" w:pos="708"/>
              </w:tabs>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1B5FCF" w:rsidRPr="00A33870" w:rsidRDefault="001B5FCF">
            <w:pPr>
              <w:rPr>
                <w:rFonts w:ascii="Times New Roman" w:hAnsi="Times New Roman"/>
                <w:sz w:val="22"/>
                <w:szCs w:val="22"/>
                <w:lang w:eastAsia="en-US"/>
              </w:rPr>
            </w:pPr>
          </w:p>
          <w:p w:rsidR="001B5FCF" w:rsidRPr="00A33870" w:rsidRDefault="001B5FCF">
            <w:pPr>
              <w:rPr>
                <w:rFonts w:ascii="Times New Roman" w:hAnsi="Times New Roman"/>
                <w:sz w:val="22"/>
                <w:szCs w:val="22"/>
              </w:rPr>
            </w:pPr>
            <w:r w:rsidRPr="00A33870">
              <w:rPr>
                <w:rFonts w:ascii="Times New Roman" w:hAnsi="Times New Roman"/>
                <w:sz w:val="22"/>
                <w:szCs w:val="22"/>
                <w:lang w:eastAsia="en-US"/>
              </w:rPr>
              <w:t>Instrukcja Nr 26/2003            Głównego Lekarza Weterynarii z dnia 25 czerwca 2003 r.                            Nr GIW z VII.420/lab-3/2003</w:t>
            </w:r>
            <w:r w:rsidR="00F177B3">
              <w:rPr>
                <w:rFonts w:ascii="Times New Roman" w:hAnsi="Times New Roman"/>
                <w:sz w:val="22"/>
                <w:szCs w:val="22"/>
                <w:lang w:eastAsia="en-US"/>
              </w:rPr>
              <w:t xml:space="preserve"> r.</w:t>
            </w:r>
          </w:p>
        </w:tc>
        <w:tc>
          <w:tcPr>
            <w:tcW w:w="1275" w:type="dxa"/>
            <w:tcBorders>
              <w:top w:val="single" w:sz="4" w:space="0" w:color="auto"/>
              <w:left w:val="single" w:sz="4" w:space="0" w:color="auto"/>
              <w:bottom w:val="single" w:sz="4" w:space="0" w:color="auto"/>
              <w:right w:val="single" w:sz="4" w:space="0" w:color="auto"/>
            </w:tcBorders>
          </w:tcPr>
          <w:p w:rsidR="001B5FCF" w:rsidRPr="00A33870" w:rsidRDefault="001B5FCF">
            <w:pPr>
              <w:jc w:val="center"/>
              <w:rPr>
                <w:rFonts w:ascii="Times New Roman" w:hAnsi="Times New Roman"/>
                <w:sz w:val="22"/>
                <w:szCs w:val="22"/>
              </w:rPr>
            </w:pPr>
          </w:p>
          <w:p w:rsidR="001B5FCF" w:rsidRPr="00A33870" w:rsidRDefault="001B5FCF">
            <w:pPr>
              <w:jc w:val="center"/>
              <w:rPr>
                <w:rFonts w:ascii="Times New Roman" w:hAnsi="Times New Roman"/>
                <w:sz w:val="22"/>
                <w:szCs w:val="22"/>
              </w:rPr>
            </w:pPr>
          </w:p>
          <w:p w:rsidR="001B5FCF" w:rsidRPr="00A33870" w:rsidRDefault="001B5FCF">
            <w:pPr>
              <w:jc w:val="center"/>
              <w:rPr>
                <w:rFonts w:ascii="Times New Roman" w:hAnsi="Times New Roman"/>
                <w:sz w:val="22"/>
                <w:szCs w:val="22"/>
              </w:rPr>
            </w:pPr>
            <w:r w:rsidRPr="00A33870">
              <w:rPr>
                <w:rFonts w:ascii="Times New Roman" w:hAnsi="Times New Roman"/>
                <w:sz w:val="22"/>
                <w:szCs w:val="22"/>
              </w:rPr>
              <w:t>A</w:t>
            </w:r>
          </w:p>
        </w:tc>
        <w:sdt>
          <w:sdtPr>
            <w:rPr>
              <w:rFonts w:ascii="Times New Roman" w:hAnsi="Times New Roman"/>
              <w:b/>
              <w:sz w:val="20"/>
            </w:rPr>
            <w:id w:val="-1643270627"/>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pPr>
                  <w:jc w:val="center"/>
                  <w:rPr>
                    <w:rFonts w:ascii="Times New Roman" w:hAnsi="Times New Roman"/>
                    <w:b/>
                    <w:sz w:val="20"/>
                  </w:rPr>
                </w:pPr>
                <w:r>
                  <w:rPr>
                    <w:rFonts w:ascii="MS Gothic" w:eastAsia="MS Gothic" w:hAnsi="MS Gothic" w:hint="eastAsia"/>
                    <w:b/>
                    <w:sz w:val="20"/>
                  </w:rPr>
                  <w:t>☐</w:t>
                </w:r>
              </w:p>
            </w:tc>
          </w:sdtContent>
        </w:sdt>
      </w:tr>
      <w:tr w:rsidR="001B5FCF" w:rsidTr="001B5FCF">
        <w:tc>
          <w:tcPr>
            <w:tcW w:w="1680" w:type="dxa"/>
            <w:tcBorders>
              <w:top w:val="single" w:sz="4" w:space="0" w:color="auto"/>
              <w:left w:val="single" w:sz="4" w:space="0" w:color="auto"/>
              <w:bottom w:val="single" w:sz="4" w:space="0" w:color="auto"/>
              <w:right w:val="single" w:sz="4" w:space="0" w:color="auto"/>
            </w:tcBorders>
          </w:tcPr>
          <w:p w:rsidR="001B5FCF" w:rsidRPr="00A33870" w:rsidRDefault="001B5FCF">
            <w:pPr>
              <w:rPr>
                <w:rFonts w:ascii="Times New Roman" w:hAnsi="Times New Roman"/>
                <w:sz w:val="22"/>
                <w:szCs w:val="22"/>
              </w:rPr>
            </w:pPr>
          </w:p>
          <w:p w:rsidR="001B5FCF" w:rsidRPr="00A33870" w:rsidRDefault="001B5FCF">
            <w:pPr>
              <w:rPr>
                <w:rFonts w:ascii="Times New Roman" w:hAnsi="Times New Roman"/>
                <w:sz w:val="22"/>
                <w:szCs w:val="22"/>
              </w:rPr>
            </w:pPr>
            <w:r w:rsidRPr="00A33870">
              <w:rPr>
                <w:rFonts w:ascii="Times New Roman" w:hAnsi="Times New Roman"/>
                <w:sz w:val="22"/>
                <w:szCs w:val="22"/>
              </w:rPr>
              <w:t>Surowica krwi bydła</w:t>
            </w:r>
          </w:p>
        </w:tc>
        <w:tc>
          <w:tcPr>
            <w:tcW w:w="2256" w:type="dxa"/>
            <w:tcBorders>
              <w:top w:val="single" w:sz="4" w:space="0" w:color="auto"/>
              <w:left w:val="single" w:sz="4" w:space="0" w:color="auto"/>
              <w:bottom w:val="single" w:sz="4" w:space="0" w:color="auto"/>
              <w:right w:val="single" w:sz="4" w:space="0" w:color="auto"/>
            </w:tcBorders>
          </w:tcPr>
          <w:p w:rsidR="001B5FCF" w:rsidRPr="00A33870" w:rsidRDefault="001B5FCF">
            <w:pPr>
              <w:pStyle w:val="Nagwek"/>
              <w:spacing w:line="276" w:lineRule="auto"/>
              <w:rPr>
                <w:rFonts w:ascii="Times New Roman" w:hAnsi="Times New Roman" w:cs="Times New Roman"/>
              </w:rPr>
            </w:pPr>
          </w:p>
          <w:p w:rsidR="001B5FCF" w:rsidRPr="00A33870" w:rsidRDefault="001B5FCF">
            <w:pPr>
              <w:pStyle w:val="Nagwek"/>
              <w:spacing w:line="276" w:lineRule="auto"/>
              <w:rPr>
                <w:rFonts w:ascii="Times New Roman" w:hAnsi="Times New Roman" w:cs="Times New Roman"/>
              </w:rPr>
            </w:pPr>
            <w:r w:rsidRPr="00A33870">
              <w:rPr>
                <w:rFonts w:ascii="Times New Roman" w:hAnsi="Times New Roman" w:cs="Times New Roman"/>
              </w:rPr>
              <w:t xml:space="preserve">Obecność przeciwciał  przeciwko wirusowi białaczki. </w:t>
            </w:r>
          </w:p>
          <w:p w:rsidR="001B5FCF" w:rsidRPr="00A33870" w:rsidRDefault="001B5FCF">
            <w:pPr>
              <w:rPr>
                <w:rFonts w:ascii="Times New Roman" w:hAnsi="Times New Roman"/>
                <w:sz w:val="22"/>
                <w:szCs w:val="22"/>
                <w:lang w:eastAsia="en-US"/>
              </w:rPr>
            </w:pPr>
            <w:r w:rsidRPr="00A33870">
              <w:rPr>
                <w:rFonts w:ascii="Times New Roman" w:hAnsi="Times New Roman"/>
                <w:sz w:val="22"/>
                <w:szCs w:val="22"/>
                <w:lang w:eastAsia="en-US"/>
              </w:rPr>
              <w:t>Metoda immunoenzymatyczna (ELISA)</w:t>
            </w:r>
          </w:p>
          <w:p w:rsidR="001B5FCF" w:rsidRPr="00A33870" w:rsidRDefault="001B5FCF">
            <w:pPr>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1B5FCF" w:rsidRPr="00A33870" w:rsidRDefault="001B5FCF">
            <w:pPr>
              <w:rPr>
                <w:rFonts w:ascii="Times New Roman" w:hAnsi="Times New Roman"/>
                <w:sz w:val="22"/>
                <w:szCs w:val="22"/>
                <w:lang w:eastAsia="en-US"/>
              </w:rPr>
            </w:pPr>
          </w:p>
          <w:p w:rsidR="001B5FCF" w:rsidRPr="00A33870" w:rsidRDefault="001B5FCF">
            <w:pPr>
              <w:rPr>
                <w:rFonts w:ascii="Times New Roman" w:hAnsi="Times New Roman"/>
                <w:sz w:val="22"/>
                <w:szCs w:val="22"/>
              </w:rPr>
            </w:pPr>
            <w:r w:rsidRPr="00A33870">
              <w:rPr>
                <w:rFonts w:ascii="Times New Roman" w:hAnsi="Times New Roman"/>
                <w:sz w:val="22"/>
                <w:szCs w:val="22"/>
                <w:lang w:eastAsia="en-US"/>
              </w:rPr>
              <w:t xml:space="preserve">Instrukcja Głównego Lekarza Weterynarii nr GIWpr-02010-32/2016 z dnia 11 października 2016 </w:t>
            </w:r>
            <w:r w:rsidR="00F177B3">
              <w:rPr>
                <w:rFonts w:ascii="Times New Roman" w:hAnsi="Times New Roman"/>
                <w:sz w:val="22"/>
                <w:szCs w:val="22"/>
                <w:lang w:eastAsia="en-US"/>
              </w:rPr>
              <w:t>r.</w:t>
            </w:r>
          </w:p>
        </w:tc>
        <w:tc>
          <w:tcPr>
            <w:tcW w:w="1275" w:type="dxa"/>
            <w:tcBorders>
              <w:top w:val="single" w:sz="4" w:space="0" w:color="auto"/>
              <w:left w:val="single" w:sz="4" w:space="0" w:color="auto"/>
              <w:bottom w:val="single" w:sz="4" w:space="0" w:color="auto"/>
              <w:right w:val="single" w:sz="4" w:space="0" w:color="auto"/>
            </w:tcBorders>
          </w:tcPr>
          <w:p w:rsidR="001B5FCF" w:rsidRPr="00A33870" w:rsidRDefault="001B5FCF">
            <w:pPr>
              <w:jc w:val="center"/>
              <w:rPr>
                <w:rFonts w:ascii="Times New Roman" w:hAnsi="Times New Roman"/>
                <w:sz w:val="22"/>
                <w:szCs w:val="22"/>
              </w:rPr>
            </w:pPr>
          </w:p>
          <w:p w:rsidR="001B5FCF" w:rsidRPr="00A33870" w:rsidRDefault="001B5FCF">
            <w:pPr>
              <w:jc w:val="center"/>
              <w:rPr>
                <w:rFonts w:ascii="Times New Roman" w:hAnsi="Times New Roman"/>
                <w:sz w:val="22"/>
                <w:szCs w:val="22"/>
              </w:rPr>
            </w:pPr>
          </w:p>
          <w:p w:rsidR="001B5FCF" w:rsidRPr="00A33870" w:rsidRDefault="001B5FCF">
            <w:pPr>
              <w:jc w:val="center"/>
              <w:rPr>
                <w:rFonts w:ascii="Times New Roman" w:hAnsi="Times New Roman"/>
                <w:sz w:val="22"/>
                <w:szCs w:val="22"/>
              </w:rPr>
            </w:pPr>
          </w:p>
          <w:p w:rsidR="001B5FCF" w:rsidRPr="00A33870" w:rsidRDefault="001B5FCF">
            <w:pPr>
              <w:jc w:val="center"/>
              <w:rPr>
                <w:rFonts w:ascii="Times New Roman" w:hAnsi="Times New Roman"/>
                <w:sz w:val="22"/>
                <w:szCs w:val="22"/>
              </w:rPr>
            </w:pPr>
            <w:r w:rsidRPr="00A33870">
              <w:rPr>
                <w:rFonts w:ascii="Times New Roman" w:hAnsi="Times New Roman"/>
                <w:sz w:val="22"/>
                <w:szCs w:val="22"/>
              </w:rPr>
              <w:t>A</w:t>
            </w:r>
          </w:p>
        </w:tc>
        <w:sdt>
          <w:sdtPr>
            <w:rPr>
              <w:rFonts w:ascii="Times New Roman" w:hAnsi="Times New Roman"/>
              <w:b/>
              <w:sz w:val="20"/>
            </w:rPr>
            <w:id w:val="-1746903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pPr>
                  <w:jc w:val="center"/>
                  <w:rPr>
                    <w:rFonts w:ascii="Times New Roman" w:hAnsi="Times New Roman"/>
                    <w:b/>
                    <w:sz w:val="20"/>
                  </w:rPr>
                </w:pPr>
                <w:r>
                  <w:rPr>
                    <w:rFonts w:ascii="MS Gothic" w:eastAsia="MS Gothic" w:hAnsi="MS Gothic" w:hint="eastAsia"/>
                    <w:b/>
                    <w:sz w:val="20"/>
                  </w:rPr>
                  <w:t>☐</w:t>
                </w:r>
              </w:p>
            </w:tc>
          </w:sdtContent>
        </w:sdt>
      </w:tr>
      <w:tr w:rsidR="001B5FCF" w:rsidTr="001B5FCF">
        <w:tc>
          <w:tcPr>
            <w:tcW w:w="1680" w:type="dxa"/>
            <w:tcBorders>
              <w:top w:val="single" w:sz="4" w:space="0" w:color="auto"/>
              <w:left w:val="single" w:sz="4" w:space="0" w:color="auto"/>
              <w:bottom w:val="single" w:sz="4" w:space="0" w:color="auto"/>
              <w:right w:val="single" w:sz="4" w:space="0" w:color="auto"/>
            </w:tcBorders>
          </w:tcPr>
          <w:p w:rsidR="001B5FCF" w:rsidRPr="00A33870" w:rsidRDefault="001B5FCF">
            <w:pPr>
              <w:rPr>
                <w:rFonts w:ascii="Times New Roman" w:hAnsi="Times New Roman"/>
                <w:sz w:val="22"/>
                <w:szCs w:val="22"/>
              </w:rPr>
            </w:pPr>
          </w:p>
          <w:p w:rsidR="001B5FCF" w:rsidRPr="00A33870" w:rsidRDefault="001B5FCF">
            <w:pPr>
              <w:rPr>
                <w:rFonts w:ascii="Times New Roman" w:hAnsi="Times New Roman"/>
                <w:sz w:val="22"/>
                <w:szCs w:val="22"/>
              </w:rPr>
            </w:pPr>
            <w:r w:rsidRPr="00A33870">
              <w:rPr>
                <w:rFonts w:ascii="Times New Roman" w:hAnsi="Times New Roman"/>
                <w:sz w:val="22"/>
                <w:szCs w:val="22"/>
              </w:rPr>
              <w:t>Surowica krwi świń</w:t>
            </w:r>
          </w:p>
        </w:tc>
        <w:tc>
          <w:tcPr>
            <w:tcW w:w="2256" w:type="dxa"/>
            <w:tcBorders>
              <w:top w:val="single" w:sz="4" w:space="0" w:color="auto"/>
              <w:left w:val="single" w:sz="4" w:space="0" w:color="auto"/>
              <w:bottom w:val="single" w:sz="4" w:space="0" w:color="auto"/>
              <w:right w:val="single" w:sz="4" w:space="0" w:color="auto"/>
            </w:tcBorders>
          </w:tcPr>
          <w:p w:rsidR="001B5FCF" w:rsidRPr="00A33870" w:rsidRDefault="001B5FCF">
            <w:pPr>
              <w:pStyle w:val="Nagwek"/>
              <w:spacing w:line="276" w:lineRule="auto"/>
              <w:rPr>
                <w:rFonts w:ascii="Times New Roman" w:hAnsi="Times New Roman" w:cs="Times New Roman"/>
              </w:rPr>
            </w:pPr>
          </w:p>
          <w:p w:rsidR="001B5FCF" w:rsidRPr="00A33870" w:rsidRDefault="001B5FCF">
            <w:pPr>
              <w:pStyle w:val="Nagwek"/>
              <w:spacing w:line="276" w:lineRule="auto"/>
              <w:rPr>
                <w:rFonts w:ascii="Times New Roman" w:hAnsi="Times New Roman" w:cs="Times New Roman"/>
              </w:rPr>
            </w:pPr>
            <w:r w:rsidRPr="00A33870">
              <w:rPr>
                <w:rFonts w:ascii="Times New Roman" w:hAnsi="Times New Roman" w:cs="Times New Roman"/>
              </w:rPr>
              <w:t>Obecność przeciwciał przeciwko glikoproteinie gE wirusa choroby Aujeszkyego.</w:t>
            </w:r>
          </w:p>
          <w:p w:rsidR="001B5FCF" w:rsidRPr="00A33870" w:rsidRDefault="001B5FCF">
            <w:pPr>
              <w:rPr>
                <w:rFonts w:ascii="Times New Roman" w:hAnsi="Times New Roman"/>
                <w:sz w:val="22"/>
                <w:szCs w:val="22"/>
                <w:lang w:eastAsia="en-US"/>
              </w:rPr>
            </w:pPr>
            <w:r w:rsidRPr="00A33870">
              <w:rPr>
                <w:rFonts w:ascii="Times New Roman" w:hAnsi="Times New Roman"/>
                <w:sz w:val="22"/>
                <w:szCs w:val="22"/>
                <w:lang w:eastAsia="en-US"/>
              </w:rPr>
              <w:t>Metoda immunoenzymatyczna (ELISA)</w:t>
            </w:r>
          </w:p>
          <w:p w:rsidR="001B5FCF" w:rsidRPr="00A33870" w:rsidRDefault="001B5FCF">
            <w:pPr>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1B5FCF" w:rsidRPr="00A33870" w:rsidRDefault="001B5FCF">
            <w:pPr>
              <w:rPr>
                <w:rFonts w:ascii="Times New Roman" w:hAnsi="Times New Roman"/>
                <w:sz w:val="22"/>
                <w:szCs w:val="22"/>
                <w:lang w:eastAsia="en-US"/>
              </w:rPr>
            </w:pPr>
          </w:p>
          <w:p w:rsidR="001B5FCF" w:rsidRPr="00A33870" w:rsidRDefault="001B5FCF">
            <w:pPr>
              <w:rPr>
                <w:rFonts w:ascii="Times New Roman" w:hAnsi="Times New Roman"/>
                <w:sz w:val="22"/>
                <w:szCs w:val="22"/>
              </w:rPr>
            </w:pPr>
            <w:r w:rsidRPr="00A33870">
              <w:rPr>
                <w:rFonts w:ascii="Times New Roman" w:hAnsi="Times New Roman"/>
                <w:sz w:val="22"/>
                <w:szCs w:val="22"/>
                <w:lang w:eastAsia="en-US"/>
              </w:rPr>
              <w:t xml:space="preserve">Instrukcja Głównego Lekarza Weterynarii nr GIWpr-02010-20/2016 z dnia 09 sierpnia 2016 </w:t>
            </w:r>
            <w:r w:rsidR="00F177B3">
              <w:rPr>
                <w:rFonts w:ascii="Times New Roman" w:hAnsi="Times New Roman"/>
                <w:sz w:val="22"/>
                <w:szCs w:val="22"/>
                <w:lang w:eastAsia="en-US"/>
              </w:rPr>
              <w:t>r.</w:t>
            </w:r>
          </w:p>
        </w:tc>
        <w:tc>
          <w:tcPr>
            <w:tcW w:w="1275" w:type="dxa"/>
            <w:tcBorders>
              <w:top w:val="single" w:sz="4" w:space="0" w:color="auto"/>
              <w:left w:val="single" w:sz="4" w:space="0" w:color="auto"/>
              <w:bottom w:val="single" w:sz="4" w:space="0" w:color="auto"/>
              <w:right w:val="single" w:sz="4" w:space="0" w:color="auto"/>
            </w:tcBorders>
          </w:tcPr>
          <w:p w:rsidR="001B5FCF" w:rsidRPr="00A33870" w:rsidRDefault="001B5FCF">
            <w:pPr>
              <w:jc w:val="center"/>
              <w:rPr>
                <w:rFonts w:ascii="Times New Roman" w:hAnsi="Times New Roman"/>
                <w:sz w:val="22"/>
                <w:szCs w:val="22"/>
              </w:rPr>
            </w:pPr>
          </w:p>
          <w:p w:rsidR="001B5FCF" w:rsidRPr="00A33870" w:rsidRDefault="001B5FCF">
            <w:pPr>
              <w:jc w:val="center"/>
              <w:rPr>
                <w:rFonts w:ascii="Times New Roman" w:hAnsi="Times New Roman"/>
                <w:sz w:val="22"/>
                <w:szCs w:val="22"/>
              </w:rPr>
            </w:pPr>
          </w:p>
          <w:p w:rsidR="001B5FCF" w:rsidRPr="00A33870" w:rsidRDefault="001B5FCF">
            <w:pPr>
              <w:jc w:val="center"/>
              <w:rPr>
                <w:rFonts w:ascii="Times New Roman" w:hAnsi="Times New Roman"/>
                <w:sz w:val="22"/>
                <w:szCs w:val="22"/>
              </w:rPr>
            </w:pPr>
            <w:r w:rsidRPr="00A33870">
              <w:rPr>
                <w:rFonts w:ascii="Times New Roman" w:hAnsi="Times New Roman"/>
                <w:sz w:val="22"/>
                <w:szCs w:val="22"/>
              </w:rPr>
              <w:t>A</w:t>
            </w:r>
          </w:p>
        </w:tc>
        <w:sdt>
          <w:sdtPr>
            <w:rPr>
              <w:rFonts w:ascii="Times New Roman" w:hAnsi="Times New Roman"/>
              <w:b/>
              <w:sz w:val="20"/>
            </w:rPr>
            <w:id w:val="197772189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pPr>
                  <w:jc w:val="center"/>
                  <w:rPr>
                    <w:rFonts w:ascii="Times New Roman" w:hAnsi="Times New Roman"/>
                    <w:b/>
                    <w:sz w:val="20"/>
                  </w:rPr>
                </w:pPr>
                <w:r>
                  <w:rPr>
                    <w:rFonts w:ascii="MS Gothic" w:eastAsia="MS Gothic" w:hAnsi="MS Gothic" w:hint="eastAsia"/>
                    <w:b/>
                    <w:sz w:val="20"/>
                  </w:rPr>
                  <w:t>☐</w:t>
                </w:r>
              </w:p>
            </w:tc>
          </w:sdtContent>
        </w:sdt>
      </w:tr>
    </w:tbl>
    <w:p w:rsidR="001B5FCF" w:rsidRDefault="001B5FCF" w:rsidP="001B5FCF">
      <w:pPr>
        <w:jc w:val="both"/>
        <w:rPr>
          <w:rFonts w:ascii="Times New Roman" w:hAnsi="Times New Roman"/>
          <w:sz w:val="16"/>
          <w:szCs w:val="16"/>
        </w:rPr>
      </w:pPr>
    </w:p>
    <w:p w:rsidR="001B5FCF" w:rsidRDefault="001B5FCF" w:rsidP="001B5FCF">
      <w:pPr>
        <w:jc w:val="both"/>
        <w:rPr>
          <w:rFonts w:ascii="Times New Roman" w:hAnsi="Times New Roman"/>
          <w:sz w:val="16"/>
          <w:szCs w:val="16"/>
        </w:rPr>
      </w:pPr>
    </w:p>
    <w:p w:rsidR="001B5FCF" w:rsidRDefault="001B5FCF" w:rsidP="001B5FCF">
      <w:pPr>
        <w:jc w:val="both"/>
        <w:rPr>
          <w:rFonts w:ascii="Times New Roman" w:hAnsi="Times New Roman"/>
          <w:sz w:val="16"/>
          <w:szCs w:val="16"/>
        </w:rPr>
      </w:pPr>
    </w:p>
    <w:p w:rsidR="001B5FCF" w:rsidRDefault="001B5FCF" w:rsidP="001B5FCF">
      <w:pPr>
        <w:jc w:val="both"/>
        <w:rPr>
          <w:rFonts w:ascii="Times New Roman" w:hAnsi="Times New Roman"/>
          <w:sz w:val="16"/>
          <w:szCs w:val="16"/>
        </w:rPr>
      </w:pPr>
    </w:p>
    <w:p w:rsidR="001B5FCF" w:rsidRDefault="001B5FCF" w:rsidP="001B5FCF">
      <w:pPr>
        <w:jc w:val="both"/>
        <w:rPr>
          <w:rFonts w:ascii="Times New Roman" w:hAnsi="Times New Roman"/>
          <w:sz w:val="16"/>
          <w:szCs w:val="16"/>
        </w:rPr>
      </w:pPr>
    </w:p>
    <w:p w:rsidR="001B5FCF" w:rsidRDefault="001B5FCF" w:rsidP="001B5FCF">
      <w:pPr>
        <w:jc w:val="both"/>
        <w:rPr>
          <w:rFonts w:ascii="Times New Roman" w:hAnsi="Times New Roman"/>
          <w:sz w:val="16"/>
          <w:szCs w:val="16"/>
        </w:rPr>
      </w:pPr>
    </w:p>
    <w:p w:rsidR="001B5FCF" w:rsidRDefault="001B5FCF" w:rsidP="001B5FCF">
      <w:pPr>
        <w:jc w:val="both"/>
        <w:rPr>
          <w:rFonts w:ascii="Times New Roman" w:hAnsi="Times New Roman"/>
          <w:sz w:val="16"/>
          <w:szCs w:val="16"/>
        </w:rPr>
      </w:pPr>
    </w:p>
    <w:p w:rsidR="003F17E8" w:rsidRDefault="003F17E8" w:rsidP="001B5FCF">
      <w:pPr>
        <w:jc w:val="both"/>
        <w:rPr>
          <w:rFonts w:ascii="Times New Roman" w:hAnsi="Times New Roman"/>
          <w:sz w:val="16"/>
          <w:szCs w:val="16"/>
        </w:rPr>
      </w:pPr>
    </w:p>
    <w:p w:rsidR="001B5FCF" w:rsidRDefault="001B5FCF" w:rsidP="001B5FCF">
      <w:pPr>
        <w:jc w:val="both"/>
        <w:rPr>
          <w:rFonts w:ascii="Times New Roman" w:hAnsi="Times New Roman"/>
          <w:sz w:val="16"/>
          <w:szCs w:val="16"/>
        </w:rPr>
      </w:pPr>
    </w:p>
    <w:p w:rsidR="001B5FCF" w:rsidRDefault="001B5FCF" w:rsidP="001B5FCF">
      <w:pPr>
        <w:ind w:left="4956"/>
        <w:rPr>
          <w:rFonts w:ascii="Times New Roman" w:hAnsi="Times New Roman"/>
          <w:sz w:val="20"/>
        </w:rPr>
      </w:pPr>
      <w:r>
        <w:rPr>
          <w:rFonts w:ascii="Times New Roman" w:hAnsi="Times New Roman"/>
          <w:sz w:val="20"/>
        </w:rPr>
        <w:lastRenderedPageBreak/>
        <w:t xml:space="preserve">   Załącznik nr Z</w:t>
      </w:r>
      <w:r w:rsidR="00825D96">
        <w:rPr>
          <w:rFonts w:ascii="Times New Roman" w:hAnsi="Times New Roman"/>
          <w:sz w:val="20"/>
        </w:rPr>
        <w:t>ał.02/ PO-02/Edycja 01.Wersja 02</w:t>
      </w:r>
    </w:p>
    <w:p w:rsidR="001B5FCF" w:rsidRDefault="001B5FCF" w:rsidP="001B5FCF">
      <w:pPr>
        <w:jc w:val="right"/>
        <w:rPr>
          <w:rFonts w:ascii="Times New Roman" w:hAnsi="Times New Roman"/>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00825D96">
        <w:rPr>
          <w:rFonts w:ascii="Times New Roman" w:hAnsi="Times New Roman"/>
          <w:sz w:val="20"/>
        </w:rPr>
        <w:t xml:space="preserve">  Data obowiązywania: 02.03.2020</w:t>
      </w:r>
      <w:r>
        <w:rPr>
          <w:rFonts w:ascii="Times New Roman" w:hAnsi="Times New Roman"/>
          <w:sz w:val="20"/>
        </w:rPr>
        <w:t xml:space="preserve">                                                                                                                                                                                                </w:t>
      </w:r>
    </w:p>
    <w:p w:rsidR="001B5FCF" w:rsidRDefault="001B5FCF" w:rsidP="001B5FCF">
      <w:pPr>
        <w:jc w:val="right"/>
        <w:rPr>
          <w:rFonts w:ascii="Times New Roman" w:hAnsi="Times New Roman"/>
          <w:sz w:val="20"/>
        </w:rPr>
      </w:pPr>
      <w:r>
        <w:rPr>
          <w:rFonts w:ascii="Times New Roman" w:hAnsi="Times New Roman"/>
          <w:sz w:val="20"/>
        </w:rPr>
        <w:t xml:space="preserve">                                                                                                 Str. 03/05</w:t>
      </w:r>
    </w:p>
    <w:p w:rsidR="00047E2A" w:rsidRDefault="00047E2A" w:rsidP="001B5FCF">
      <w:pPr>
        <w:rPr>
          <w:rFonts w:ascii="Times New Roman" w:hAnsi="Times New Roman"/>
          <w:b/>
        </w:rPr>
      </w:pPr>
    </w:p>
    <w:p w:rsidR="00047E2A" w:rsidRPr="003F17E8" w:rsidRDefault="001B5FCF" w:rsidP="001B5FCF">
      <w:pPr>
        <w:rPr>
          <w:rFonts w:ascii="Times New Roman" w:hAnsi="Times New Roman"/>
          <w:b/>
        </w:rPr>
      </w:pPr>
      <w:r>
        <w:rPr>
          <w:rFonts w:ascii="Times New Roman" w:hAnsi="Times New Roman"/>
          <w:b/>
        </w:rPr>
        <w:t>Kierunki badania i metody badawcze  w Pracowni Patologii i Badania Pasz</w:t>
      </w:r>
    </w:p>
    <w:tbl>
      <w:tblPr>
        <w:tblpPr w:leftFromText="141" w:rightFromText="141" w:vertAnchor="text" w:horzAnchor="margin" w:tblpX="-601" w:tblpY="38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3011"/>
        <w:gridCol w:w="1241"/>
        <w:gridCol w:w="1701"/>
      </w:tblGrid>
      <w:tr w:rsidR="001B5FCF" w:rsidTr="005114ED">
        <w:tc>
          <w:tcPr>
            <w:tcW w:w="1809" w:type="dxa"/>
            <w:tcBorders>
              <w:top w:val="single" w:sz="4" w:space="0" w:color="auto"/>
              <w:left w:val="single" w:sz="4" w:space="0" w:color="auto"/>
              <w:bottom w:val="single" w:sz="4" w:space="0" w:color="auto"/>
              <w:right w:val="single" w:sz="4" w:space="0" w:color="auto"/>
            </w:tcBorders>
          </w:tcPr>
          <w:p w:rsidR="001B5FCF" w:rsidRDefault="001B5FCF" w:rsidP="005114ED">
            <w:pPr>
              <w:jc w:val="center"/>
              <w:rPr>
                <w:rFonts w:ascii="Times New Roman" w:hAnsi="Times New Roman"/>
                <w:b/>
                <w:sz w:val="20"/>
              </w:rPr>
            </w:pPr>
          </w:p>
          <w:p w:rsidR="001B5FCF" w:rsidRDefault="001B5FCF" w:rsidP="005114ED">
            <w:pPr>
              <w:jc w:val="center"/>
              <w:rPr>
                <w:rFonts w:ascii="Times New Roman" w:hAnsi="Times New Roman"/>
                <w:b/>
                <w:sz w:val="20"/>
              </w:rPr>
            </w:pPr>
            <w:r>
              <w:rPr>
                <w:rFonts w:ascii="Times New Roman" w:hAnsi="Times New Roman"/>
                <w:b/>
                <w:sz w:val="20"/>
              </w:rPr>
              <w:t xml:space="preserve">Przedmiot </w:t>
            </w:r>
          </w:p>
          <w:p w:rsidR="001B5FCF" w:rsidRDefault="001B5FCF" w:rsidP="005114ED">
            <w:pPr>
              <w:jc w:val="center"/>
              <w:rPr>
                <w:rFonts w:ascii="Times New Roman" w:hAnsi="Times New Roman"/>
                <w:b/>
                <w:sz w:val="20"/>
              </w:rPr>
            </w:pPr>
            <w:r>
              <w:rPr>
                <w:rFonts w:ascii="Times New Roman" w:hAnsi="Times New Roman"/>
                <w:b/>
                <w:sz w:val="20"/>
              </w:rPr>
              <w:t>badań/wyrób</w:t>
            </w:r>
          </w:p>
        </w:tc>
        <w:tc>
          <w:tcPr>
            <w:tcW w:w="2552" w:type="dxa"/>
            <w:tcBorders>
              <w:top w:val="single" w:sz="4" w:space="0" w:color="auto"/>
              <w:left w:val="single" w:sz="4" w:space="0" w:color="auto"/>
              <w:bottom w:val="single" w:sz="4" w:space="0" w:color="auto"/>
              <w:right w:val="single" w:sz="4" w:space="0" w:color="auto"/>
            </w:tcBorders>
          </w:tcPr>
          <w:p w:rsidR="001B5FCF" w:rsidRDefault="001B5FCF" w:rsidP="005114ED">
            <w:pPr>
              <w:jc w:val="center"/>
              <w:rPr>
                <w:rFonts w:ascii="Times New Roman" w:hAnsi="Times New Roman"/>
                <w:b/>
                <w:sz w:val="20"/>
              </w:rPr>
            </w:pPr>
          </w:p>
          <w:p w:rsidR="001B5FCF" w:rsidRDefault="001B5FCF" w:rsidP="005114ED">
            <w:pPr>
              <w:jc w:val="center"/>
              <w:rPr>
                <w:rFonts w:ascii="Times New Roman" w:hAnsi="Times New Roman"/>
                <w:b/>
                <w:sz w:val="20"/>
              </w:rPr>
            </w:pPr>
            <w:r>
              <w:rPr>
                <w:rFonts w:ascii="Times New Roman" w:hAnsi="Times New Roman"/>
                <w:b/>
                <w:sz w:val="20"/>
              </w:rPr>
              <w:t>Rodzaj działalności/</w:t>
            </w:r>
          </w:p>
          <w:p w:rsidR="001B5FCF" w:rsidRDefault="001B5FCF" w:rsidP="005114ED">
            <w:pPr>
              <w:jc w:val="center"/>
              <w:rPr>
                <w:rFonts w:ascii="Times New Roman" w:hAnsi="Times New Roman"/>
                <w:b/>
                <w:sz w:val="20"/>
                <w:szCs w:val="24"/>
              </w:rPr>
            </w:pPr>
            <w:r>
              <w:rPr>
                <w:rFonts w:ascii="Times New Roman" w:hAnsi="Times New Roman"/>
                <w:b/>
                <w:sz w:val="20"/>
              </w:rPr>
              <w:t>badana cecha</w:t>
            </w:r>
            <w:r>
              <w:rPr>
                <w:rFonts w:ascii="Times New Roman" w:hAnsi="Times New Roman"/>
                <w:b/>
                <w:sz w:val="20"/>
                <w:szCs w:val="24"/>
              </w:rPr>
              <w:t>/</w:t>
            </w:r>
            <w:r>
              <w:rPr>
                <w:rFonts w:ascii="Times New Roman" w:hAnsi="Times New Roman"/>
                <w:b/>
                <w:sz w:val="20"/>
              </w:rPr>
              <w:t xml:space="preserve">metoda </w:t>
            </w:r>
          </w:p>
          <w:p w:rsidR="001B5FCF" w:rsidRDefault="001B5FCF" w:rsidP="005114ED">
            <w:pPr>
              <w:jc w:val="center"/>
              <w:rPr>
                <w:rFonts w:ascii="Times New Roman" w:hAnsi="Times New Roman"/>
                <w:b/>
                <w:sz w:val="20"/>
                <w:szCs w:val="24"/>
              </w:rPr>
            </w:pPr>
          </w:p>
        </w:tc>
        <w:tc>
          <w:tcPr>
            <w:tcW w:w="3011" w:type="dxa"/>
            <w:tcBorders>
              <w:top w:val="single" w:sz="4" w:space="0" w:color="auto"/>
              <w:left w:val="single" w:sz="4" w:space="0" w:color="auto"/>
              <w:bottom w:val="single" w:sz="4" w:space="0" w:color="auto"/>
              <w:right w:val="single" w:sz="4" w:space="0" w:color="auto"/>
            </w:tcBorders>
          </w:tcPr>
          <w:p w:rsidR="001B5FCF" w:rsidRDefault="001B5FCF" w:rsidP="005114ED">
            <w:pPr>
              <w:jc w:val="center"/>
              <w:rPr>
                <w:rFonts w:ascii="Times New Roman" w:hAnsi="Times New Roman"/>
                <w:b/>
                <w:sz w:val="20"/>
              </w:rPr>
            </w:pPr>
          </w:p>
          <w:p w:rsidR="001B5FCF" w:rsidRDefault="001B5FCF" w:rsidP="005114ED">
            <w:pPr>
              <w:jc w:val="center"/>
              <w:rPr>
                <w:rFonts w:ascii="Times New Roman" w:hAnsi="Times New Roman"/>
                <w:b/>
                <w:sz w:val="20"/>
              </w:rPr>
            </w:pPr>
            <w:r>
              <w:rPr>
                <w:rFonts w:ascii="Times New Roman" w:hAnsi="Times New Roman"/>
                <w:b/>
                <w:sz w:val="20"/>
              </w:rPr>
              <w:t xml:space="preserve">Dokumenty </w:t>
            </w:r>
          </w:p>
          <w:p w:rsidR="001B5FCF" w:rsidRDefault="001B5FCF" w:rsidP="005114ED">
            <w:pPr>
              <w:jc w:val="center"/>
              <w:rPr>
                <w:rFonts w:ascii="Times New Roman" w:hAnsi="Times New Roman"/>
                <w:b/>
                <w:sz w:val="20"/>
                <w:szCs w:val="24"/>
              </w:rPr>
            </w:pPr>
            <w:r>
              <w:rPr>
                <w:rFonts w:ascii="Times New Roman" w:hAnsi="Times New Roman"/>
                <w:b/>
                <w:sz w:val="20"/>
              </w:rPr>
              <w:t>odniesienia</w:t>
            </w:r>
          </w:p>
        </w:tc>
        <w:tc>
          <w:tcPr>
            <w:tcW w:w="1241" w:type="dxa"/>
            <w:tcBorders>
              <w:top w:val="single" w:sz="4" w:space="0" w:color="auto"/>
              <w:left w:val="single" w:sz="4" w:space="0" w:color="auto"/>
              <w:bottom w:val="single" w:sz="4" w:space="0" w:color="auto"/>
              <w:right w:val="single" w:sz="4" w:space="0" w:color="auto"/>
            </w:tcBorders>
          </w:tcPr>
          <w:p w:rsidR="001B5FCF" w:rsidRDefault="001B5FCF" w:rsidP="005114ED">
            <w:pPr>
              <w:jc w:val="center"/>
              <w:rPr>
                <w:rFonts w:ascii="Times New Roman" w:hAnsi="Times New Roman"/>
                <w:b/>
                <w:sz w:val="20"/>
              </w:rPr>
            </w:pPr>
          </w:p>
          <w:p w:rsidR="001B5FCF" w:rsidRDefault="001B5FCF" w:rsidP="005114ED">
            <w:pPr>
              <w:jc w:val="center"/>
              <w:rPr>
                <w:rFonts w:ascii="Times New Roman" w:hAnsi="Times New Roman"/>
                <w:b/>
                <w:sz w:val="20"/>
              </w:rPr>
            </w:pPr>
            <w:r>
              <w:rPr>
                <w:rFonts w:ascii="Times New Roman" w:hAnsi="Times New Roman"/>
                <w:b/>
                <w:sz w:val="20"/>
              </w:rPr>
              <w:t xml:space="preserve">Status akredytacji </w:t>
            </w:r>
          </w:p>
        </w:tc>
        <w:tc>
          <w:tcPr>
            <w:tcW w:w="1701" w:type="dxa"/>
            <w:tcBorders>
              <w:top w:val="single" w:sz="4" w:space="0" w:color="auto"/>
              <w:left w:val="single" w:sz="4" w:space="0" w:color="auto"/>
              <w:bottom w:val="single" w:sz="4" w:space="0" w:color="auto"/>
              <w:right w:val="single" w:sz="4" w:space="0" w:color="auto"/>
            </w:tcBorders>
          </w:tcPr>
          <w:p w:rsidR="001B5FCF" w:rsidRDefault="001B5FCF" w:rsidP="005114ED">
            <w:pPr>
              <w:jc w:val="center"/>
              <w:rPr>
                <w:rFonts w:ascii="Times New Roman" w:hAnsi="Times New Roman"/>
                <w:b/>
                <w:sz w:val="20"/>
              </w:rPr>
            </w:pPr>
          </w:p>
          <w:p w:rsidR="001B5FCF" w:rsidRDefault="001B5FCF" w:rsidP="005114ED">
            <w:pPr>
              <w:jc w:val="center"/>
              <w:rPr>
                <w:rFonts w:ascii="Times New Roman" w:hAnsi="Times New Roman"/>
                <w:b/>
                <w:sz w:val="20"/>
              </w:rPr>
            </w:pPr>
            <w:r>
              <w:rPr>
                <w:rFonts w:ascii="Times New Roman" w:hAnsi="Times New Roman"/>
                <w:b/>
                <w:sz w:val="20"/>
              </w:rPr>
              <w:t xml:space="preserve">Akceptacja przez </w:t>
            </w:r>
          </w:p>
          <w:p w:rsidR="001B5FCF" w:rsidRDefault="001B5FCF" w:rsidP="005114ED">
            <w:pPr>
              <w:jc w:val="center"/>
              <w:rPr>
                <w:rFonts w:ascii="Times New Roman" w:hAnsi="Times New Roman"/>
                <w:b/>
                <w:sz w:val="20"/>
              </w:rPr>
            </w:pPr>
            <w:r>
              <w:rPr>
                <w:rFonts w:ascii="Times New Roman" w:hAnsi="Times New Roman"/>
                <w:b/>
                <w:sz w:val="20"/>
              </w:rPr>
              <w:t>zleceniodawcę**</w:t>
            </w:r>
          </w:p>
        </w:tc>
      </w:tr>
      <w:tr w:rsidR="001B5FCF" w:rsidTr="005114ED">
        <w:tc>
          <w:tcPr>
            <w:tcW w:w="1809" w:type="dxa"/>
            <w:tcBorders>
              <w:top w:val="single" w:sz="4" w:space="0" w:color="auto"/>
              <w:left w:val="single" w:sz="4" w:space="0" w:color="auto"/>
              <w:bottom w:val="single" w:sz="4" w:space="0" w:color="auto"/>
              <w:right w:val="single" w:sz="4" w:space="0" w:color="auto"/>
            </w:tcBorders>
            <w:vAlign w:val="center"/>
          </w:tcPr>
          <w:p w:rsidR="001B5FCF" w:rsidRPr="00A33870" w:rsidRDefault="005114ED" w:rsidP="005114ED">
            <w:pPr>
              <w:rPr>
                <w:rFonts w:ascii="Times New Roman" w:hAnsi="Times New Roman"/>
                <w:sz w:val="22"/>
                <w:szCs w:val="22"/>
              </w:rPr>
            </w:pPr>
            <w:r>
              <w:rPr>
                <w:rFonts w:ascii="Times New Roman" w:hAnsi="Times New Roman"/>
                <w:sz w:val="22"/>
                <w:szCs w:val="22"/>
              </w:rPr>
              <w:t>Pasze</w:t>
            </w:r>
          </w:p>
          <w:p w:rsidR="001B5FCF" w:rsidRPr="00A33870" w:rsidRDefault="001B5FCF" w:rsidP="005114ED">
            <w:pPr>
              <w:rPr>
                <w:rFonts w:ascii="Times New Roman" w:hAnsi="Times New Roman"/>
                <w:sz w:val="22"/>
                <w:szCs w:val="22"/>
              </w:rPr>
            </w:pPr>
          </w:p>
          <w:p w:rsidR="001B5FCF" w:rsidRPr="00A33870" w:rsidRDefault="001B5FCF" w:rsidP="005114ED">
            <w:pPr>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Obecność sekwencji specyficznych dla GMO: ctp2-cp4 epsps, nptll, bar, pFMV, pat, P-35S, T-nos.</w:t>
            </w:r>
          </w:p>
          <w:p w:rsidR="00047E2A" w:rsidRPr="00A33870" w:rsidRDefault="001B5FCF" w:rsidP="005114ED">
            <w:pPr>
              <w:rPr>
                <w:rFonts w:ascii="Times New Roman" w:hAnsi="Times New Roman"/>
                <w:sz w:val="22"/>
                <w:szCs w:val="22"/>
              </w:rPr>
            </w:pPr>
            <w:r w:rsidRPr="00A33870">
              <w:rPr>
                <w:rFonts w:ascii="Times New Roman" w:hAnsi="Times New Roman"/>
                <w:sz w:val="22"/>
                <w:szCs w:val="22"/>
              </w:rPr>
              <w:t>Metoda PCR / real-time PCR</w:t>
            </w:r>
            <w:r w:rsidR="00536F27" w:rsidRPr="00A33870">
              <w:rPr>
                <w:rFonts w:ascii="Times New Roman" w:hAnsi="Times New Roman"/>
                <w:sz w:val="22"/>
                <w:szCs w:val="22"/>
              </w:rPr>
              <w:t>.</w:t>
            </w:r>
          </w:p>
        </w:tc>
        <w:tc>
          <w:tcPr>
            <w:tcW w:w="3011"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PN-EN ISO 21569:2007</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PN-EN ISO 21569:2007/A1:2013</w:t>
            </w:r>
          </w:p>
        </w:tc>
        <w:tc>
          <w:tcPr>
            <w:tcW w:w="1241" w:type="dxa"/>
            <w:tcBorders>
              <w:top w:val="single" w:sz="4" w:space="0" w:color="auto"/>
              <w:left w:val="single" w:sz="4" w:space="0" w:color="auto"/>
              <w:bottom w:val="single" w:sz="4" w:space="0" w:color="auto"/>
              <w:right w:val="single" w:sz="4" w:space="0" w:color="auto"/>
            </w:tcBorders>
          </w:tcPr>
          <w:p w:rsidR="001B5FCF" w:rsidRPr="00A33870" w:rsidRDefault="001B5FCF" w:rsidP="005114ED">
            <w:pPr>
              <w:jc w:val="center"/>
              <w:rPr>
                <w:rFonts w:ascii="Times New Roman" w:hAnsi="Times New Roman"/>
                <w:sz w:val="22"/>
                <w:szCs w:val="22"/>
              </w:rPr>
            </w:pPr>
          </w:p>
          <w:p w:rsidR="001B5FCF" w:rsidRPr="00A33870" w:rsidRDefault="001B5FCF" w:rsidP="005114ED">
            <w:pPr>
              <w:jc w:val="center"/>
              <w:rPr>
                <w:rFonts w:ascii="Times New Roman" w:hAnsi="Times New Roman"/>
                <w:sz w:val="22"/>
                <w:szCs w:val="22"/>
              </w:rPr>
            </w:pPr>
            <w:r w:rsidRPr="00A33870">
              <w:rPr>
                <w:rFonts w:ascii="Times New Roman" w:hAnsi="Times New Roman"/>
                <w:sz w:val="22"/>
                <w:szCs w:val="22"/>
              </w:rPr>
              <w:t>A</w:t>
            </w:r>
          </w:p>
        </w:tc>
        <w:sdt>
          <w:sdtPr>
            <w:rPr>
              <w:rFonts w:ascii="Times New Roman" w:hAnsi="Times New Roman"/>
              <w:color w:val="000000" w:themeColor="text1"/>
              <w:sz w:val="20"/>
            </w:rPr>
            <w:id w:val="2031140421"/>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rsidP="00320A8A">
                <w:pPr>
                  <w:jc w:val="center"/>
                  <w:rPr>
                    <w:rFonts w:ascii="Times New Roman" w:hAnsi="Times New Roman"/>
                    <w:color w:val="FF0000"/>
                    <w:sz w:val="20"/>
                  </w:rPr>
                </w:pPr>
                <w:r w:rsidRPr="00320A8A">
                  <w:rPr>
                    <w:rFonts w:ascii="MS Gothic" w:eastAsia="MS Gothic" w:hAnsi="MS Gothic" w:hint="eastAsia"/>
                    <w:color w:val="000000" w:themeColor="text1"/>
                    <w:sz w:val="20"/>
                  </w:rPr>
                  <w:t>☐</w:t>
                </w:r>
              </w:p>
            </w:tc>
          </w:sdtContent>
        </w:sdt>
      </w:tr>
      <w:tr w:rsidR="001B5FCF" w:rsidTr="005114ED">
        <w:tc>
          <w:tcPr>
            <w:tcW w:w="1809" w:type="dxa"/>
            <w:vMerge w:val="restart"/>
            <w:tcBorders>
              <w:top w:val="single" w:sz="4" w:space="0" w:color="auto"/>
              <w:left w:val="single" w:sz="4" w:space="0" w:color="auto"/>
              <w:bottom w:val="single" w:sz="4" w:space="0" w:color="auto"/>
              <w:right w:val="single" w:sz="4" w:space="0" w:color="auto"/>
            </w:tcBorders>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Mleko surowe</w:t>
            </w:r>
          </w:p>
          <w:p w:rsidR="001B5FCF" w:rsidRPr="00A33870" w:rsidRDefault="001B5FCF" w:rsidP="005114ED">
            <w:pPr>
              <w:rPr>
                <w:rFonts w:ascii="Times New Roman" w:hAnsi="Times New Roman"/>
                <w:sz w:val="22"/>
                <w:szCs w:val="22"/>
              </w:rPr>
            </w:pPr>
          </w:p>
          <w:p w:rsidR="001B5FCF" w:rsidRPr="00A33870" w:rsidRDefault="001B5FCF" w:rsidP="005114ED">
            <w:pPr>
              <w:rPr>
                <w:rFonts w:ascii="Times New Roman" w:hAnsi="Times New Roman"/>
                <w:sz w:val="22"/>
                <w:szCs w:val="22"/>
              </w:rPr>
            </w:pPr>
          </w:p>
          <w:p w:rsidR="001B5FCF" w:rsidRPr="00A33870" w:rsidRDefault="001B5FCF" w:rsidP="005114ED">
            <w:pPr>
              <w:rPr>
                <w:rFonts w:ascii="Times New Roman" w:hAnsi="Times New Roman"/>
                <w:sz w:val="22"/>
                <w:szCs w:val="22"/>
              </w:rPr>
            </w:pPr>
          </w:p>
          <w:p w:rsidR="001B5FCF" w:rsidRPr="00A33870" w:rsidRDefault="001B5FCF" w:rsidP="005114ED">
            <w:pPr>
              <w:rPr>
                <w:rFonts w:ascii="Times New Roman" w:hAnsi="Times New Roman"/>
                <w:sz w:val="22"/>
                <w:szCs w:val="22"/>
              </w:rPr>
            </w:pPr>
          </w:p>
          <w:p w:rsidR="001B5FCF" w:rsidRPr="00A33870" w:rsidRDefault="001B5FCF" w:rsidP="005114ED">
            <w:pPr>
              <w:rPr>
                <w:rFonts w:ascii="Times New Roman" w:hAnsi="Times New Roman"/>
                <w:sz w:val="22"/>
                <w:szCs w:val="22"/>
              </w:rPr>
            </w:pPr>
          </w:p>
          <w:p w:rsidR="001B5FCF" w:rsidRPr="00A33870" w:rsidRDefault="001B5FCF" w:rsidP="005114ED">
            <w:pPr>
              <w:rPr>
                <w:rFonts w:ascii="Times New Roman" w:hAnsi="Times New Roman"/>
                <w:sz w:val="22"/>
                <w:szCs w:val="22"/>
              </w:rPr>
            </w:pPr>
          </w:p>
          <w:p w:rsidR="001B5FCF" w:rsidRPr="00A33870" w:rsidRDefault="001B5FCF" w:rsidP="005114ED">
            <w:pPr>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Ogólna liczba drobnoustrojów.</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Metoda płytkowa</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(posiew wgłębny)</w:t>
            </w:r>
            <w:r w:rsidR="00536F27" w:rsidRPr="00A33870">
              <w:rPr>
                <w:rFonts w:ascii="Times New Roman" w:hAnsi="Times New Roman"/>
                <w:sz w:val="22"/>
                <w:szCs w:val="22"/>
              </w:rPr>
              <w:t>.</w:t>
            </w:r>
          </w:p>
          <w:p w:rsidR="00047E2A" w:rsidRPr="00A33870" w:rsidRDefault="00047E2A" w:rsidP="005114ED">
            <w:pPr>
              <w:rPr>
                <w:rFonts w:ascii="Times New Roman" w:hAnsi="Times New Roman"/>
                <w:sz w:val="22"/>
                <w:szCs w:val="22"/>
              </w:rPr>
            </w:pPr>
          </w:p>
        </w:tc>
        <w:tc>
          <w:tcPr>
            <w:tcW w:w="3011"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lang w:val="en-US"/>
              </w:rPr>
            </w:pPr>
            <w:r w:rsidRPr="00A33870">
              <w:rPr>
                <w:rFonts w:ascii="Times New Roman" w:hAnsi="Times New Roman"/>
                <w:sz w:val="22"/>
                <w:szCs w:val="22"/>
                <w:lang w:val="en-US"/>
              </w:rPr>
              <w:t>PN-EN ISO</w:t>
            </w:r>
          </w:p>
          <w:p w:rsidR="001B5FCF" w:rsidRPr="00A33870" w:rsidRDefault="001B5FCF" w:rsidP="005114ED">
            <w:pPr>
              <w:rPr>
                <w:rFonts w:ascii="Times New Roman" w:hAnsi="Times New Roman"/>
                <w:sz w:val="22"/>
                <w:szCs w:val="22"/>
                <w:lang w:val="en-US"/>
              </w:rPr>
            </w:pPr>
            <w:r w:rsidRPr="00A33870">
              <w:rPr>
                <w:rFonts w:ascii="Times New Roman" w:hAnsi="Times New Roman"/>
                <w:sz w:val="22"/>
                <w:szCs w:val="22"/>
                <w:lang w:val="en-US"/>
              </w:rPr>
              <w:t>4833-1:2013-12</w:t>
            </w:r>
          </w:p>
        </w:tc>
        <w:tc>
          <w:tcPr>
            <w:tcW w:w="1241" w:type="dxa"/>
            <w:tcBorders>
              <w:top w:val="single" w:sz="4" w:space="0" w:color="auto"/>
              <w:left w:val="single" w:sz="4" w:space="0" w:color="auto"/>
              <w:bottom w:val="single" w:sz="4" w:space="0" w:color="auto"/>
              <w:right w:val="single" w:sz="4" w:space="0" w:color="auto"/>
            </w:tcBorders>
          </w:tcPr>
          <w:p w:rsidR="001B5FCF" w:rsidRPr="00A33870" w:rsidRDefault="001B5FCF" w:rsidP="005114ED">
            <w:pPr>
              <w:jc w:val="center"/>
              <w:rPr>
                <w:rFonts w:ascii="Times New Roman" w:hAnsi="Times New Roman"/>
                <w:sz w:val="22"/>
                <w:szCs w:val="22"/>
              </w:rPr>
            </w:pPr>
          </w:p>
          <w:p w:rsidR="001B5FCF" w:rsidRPr="00A33870" w:rsidRDefault="001B5FCF" w:rsidP="005114ED">
            <w:pPr>
              <w:jc w:val="center"/>
              <w:rPr>
                <w:rFonts w:ascii="Times New Roman" w:hAnsi="Times New Roman"/>
                <w:sz w:val="22"/>
                <w:szCs w:val="22"/>
                <w:lang w:val="en-US"/>
              </w:rPr>
            </w:pPr>
            <w:r w:rsidRPr="00A33870">
              <w:rPr>
                <w:rFonts w:ascii="Times New Roman" w:hAnsi="Times New Roman"/>
                <w:sz w:val="22"/>
                <w:szCs w:val="22"/>
              </w:rPr>
              <w:t>A</w:t>
            </w:r>
          </w:p>
        </w:tc>
        <w:sdt>
          <w:sdtPr>
            <w:rPr>
              <w:rFonts w:ascii="Times New Roman" w:hAnsi="Times New Roman"/>
              <w:sz w:val="20"/>
            </w:rPr>
            <w:id w:val="-136606064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rsidP="00320A8A">
                <w:pPr>
                  <w:jc w:val="center"/>
                  <w:rPr>
                    <w:rFonts w:ascii="Times New Roman" w:hAnsi="Times New Roman"/>
                    <w:sz w:val="20"/>
                  </w:rPr>
                </w:pPr>
                <w:r>
                  <w:rPr>
                    <w:rFonts w:ascii="MS Gothic" w:eastAsia="MS Gothic" w:hAnsi="MS Gothic" w:hint="eastAsia"/>
                    <w:sz w:val="20"/>
                  </w:rPr>
                  <w:t>☐</w:t>
                </w:r>
              </w:p>
            </w:tc>
          </w:sdtContent>
        </w:sdt>
      </w:tr>
      <w:tr w:rsidR="001B5FCF" w:rsidTr="005114ED">
        <w:tc>
          <w:tcPr>
            <w:tcW w:w="1809" w:type="dxa"/>
            <w:vMerge/>
            <w:tcBorders>
              <w:top w:val="single" w:sz="4" w:space="0" w:color="auto"/>
              <w:left w:val="single" w:sz="4" w:space="0" w:color="auto"/>
              <w:bottom w:val="single" w:sz="4" w:space="0" w:color="auto"/>
              <w:right w:val="single" w:sz="4" w:space="0" w:color="auto"/>
            </w:tcBorders>
            <w:vAlign w:val="center"/>
            <w:hideMark/>
          </w:tcPr>
          <w:p w:rsidR="001B5FCF" w:rsidRPr="00A33870" w:rsidRDefault="001B5FCF" w:rsidP="005114ED">
            <w:pPr>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 xml:space="preserve">Liczba komórek </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somatycznych.</w:t>
            </w:r>
          </w:p>
          <w:p w:rsidR="001B5FCF" w:rsidRPr="00A33870" w:rsidRDefault="00047E2A" w:rsidP="005114ED">
            <w:pPr>
              <w:rPr>
                <w:rFonts w:ascii="Times New Roman" w:hAnsi="Times New Roman"/>
                <w:sz w:val="22"/>
                <w:szCs w:val="22"/>
              </w:rPr>
            </w:pPr>
            <w:r w:rsidRPr="00A33870">
              <w:rPr>
                <w:rFonts w:ascii="Times New Roman" w:hAnsi="Times New Roman"/>
                <w:sz w:val="22"/>
                <w:szCs w:val="22"/>
              </w:rPr>
              <w:t>Zakres</w:t>
            </w:r>
            <w:r w:rsidR="00536F27" w:rsidRPr="00A33870">
              <w:rPr>
                <w:rFonts w:ascii="Times New Roman" w:hAnsi="Times New Roman"/>
                <w:sz w:val="22"/>
                <w:szCs w:val="22"/>
              </w:rPr>
              <w:t>:</w:t>
            </w:r>
            <w:r w:rsidRPr="00A33870">
              <w:rPr>
                <w:rFonts w:ascii="Times New Roman" w:hAnsi="Times New Roman"/>
                <w:sz w:val="22"/>
                <w:szCs w:val="22"/>
              </w:rPr>
              <w:t xml:space="preserve"> od 10 000 kom</w:t>
            </w:r>
            <w:r w:rsidR="001B5FCF" w:rsidRPr="00A33870">
              <w:rPr>
                <w:rFonts w:ascii="Times New Roman" w:hAnsi="Times New Roman"/>
                <w:sz w:val="22"/>
                <w:szCs w:val="22"/>
              </w:rPr>
              <w:t>órek/ml</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Metoda mikroskopowa</w:t>
            </w:r>
            <w:r w:rsidR="00536F27" w:rsidRPr="00A33870">
              <w:rPr>
                <w:rFonts w:ascii="Times New Roman" w:hAnsi="Times New Roman"/>
                <w:sz w:val="22"/>
                <w:szCs w:val="22"/>
              </w:rPr>
              <w:t>.</w:t>
            </w:r>
          </w:p>
          <w:p w:rsidR="00047E2A" w:rsidRPr="00A33870" w:rsidRDefault="00047E2A" w:rsidP="005114ED">
            <w:pPr>
              <w:rPr>
                <w:rFonts w:ascii="Times New Roman" w:hAnsi="Times New Roman"/>
                <w:sz w:val="22"/>
                <w:szCs w:val="22"/>
              </w:rPr>
            </w:pPr>
          </w:p>
        </w:tc>
        <w:tc>
          <w:tcPr>
            <w:tcW w:w="3011" w:type="dxa"/>
            <w:tcBorders>
              <w:top w:val="single" w:sz="4" w:space="0" w:color="auto"/>
              <w:left w:val="single" w:sz="4" w:space="0" w:color="auto"/>
              <w:bottom w:val="single" w:sz="4" w:space="0" w:color="auto"/>
              <w:right w:val="single" w:sz="4" w:space="0" w:color="auto"/>
            </w:tcBorders>
            <w:hideMark/>
          </w:tcPr>
          <w:p w:rsidR="005114ED" w:rsidRDefault="001B5FCF" w:rsidP="005114ED">
            <w:pPr>
              <w:rPr>
                <w:rFonts w:ascii="Times New Roman" w:hAnsi="Times New Roman"/>
                <w:sz w:val="22"/>
                <w:szCs w:val="22"/>
              </w:rPr>
            </w:pPr>
            <w:r w:rsidRPr="00A33870">
              <w:rPr>
                <w:rFonts w:ascii="Times New Roman" w:hAnsi="Times New Roman"/>
                <w:sz w:val="22"/>
                <w:szCs w:val="22"/>
              </w:rPr>
              <w:t>PN-EN ISO 133661:2009</w:t>
            </w:r>
          </w:p>
          <w:p w:rsidR="005114ED" w:rsidRDefault="005114ED" w:rsidP="005114ED">
            <w:pPr>
              <w:rPr>
                <w:rFonts w:ascii="Times New Roman" w:hAnsi="Times New Roman"/>
                <w:sz w:val="22"/>
                <w:szCs w:val="22"/>
              </w:rPr>
            </w:pPr>
            <w:r w:rsidRPr="00A33870">
              <w:rPr>
                <w:rFonts w:ascii="Times New Roman" w:hAnsi="Times New Roman"/>
                <w:sz w:val="22"/>
                <w:szCs w:val="22"/>
              </w:rPr>
              <w:t>PN-EN ISO 133661:2009</w:t>
            </w:r>
          </w:p>
          <w:p w:rsidR="005114ED" w:rsidRDefault="001B5FCF" w:rsidP="005114ED">
            <w:pPr>
              <w:rPr>
                <w:rFonts w:ascii="Times New Roman" w:hAnsi="Times New Roman"/>
                <w:sz w:val="22"/>
                <w:szCs w:val="22"/>
              </w:rPr>
            </w:pPr>
            <w:r w:rsidRPr="00A33870">
              <w:rPr>
                <w:rFonts w:ascii="Times New Roman" w:hAnsi="Times New Roman"/>
                <w:sz w:val="22"/>
                <w:szCs w:val="22"/>
              </w:rPr>
              <w:t>+AC:2009</w:t>
            </w:r>
          </w:p>
          <w:p w:rsidR="005114ED" w:rsidRDefault="005114ED" w:rsidP="005114ED">
            <w:pPr>
              <w:rPr>
                <w:rFonts w:ascii="Times New Roman" w:hAnsi="Times New Roman"/>
                <w:sz w:val="22"/>
                <w:szCs w:val="22"/>
              </w:rPr>
            </w:pPr>
            <w:r w:rsidRPr="00A33870">
              <w:rPr>
                <w:rFonts w:ascii="Times New Roman" w:hAnsi="Times New Roman"/>
                <w:sz w:val="22"/>
                <w:szCs w:val="22"/>
              </w:rPr>
              <w:t>PN-EN ISO 133661:2009</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+Ap1:2009</w:t>
            </w:r>
          </w:p>
        </w:tc>
        <w:tc>
          <w:tcPr>
            <w:tcW w:w="1241" w:type="dxa"/>
            <w:tcBorders>
              <w:top w:val="single" w:sz="4" w:space="0" w:color="auto"/>
              <w:left w:val="single" w:sz="4" w:space="0" w:color="auto"/>
              <w:bottom w:val="single" w:sz="4" w:space="0" w:color="auto"/>
              <w:right w:val="single" w:sz="4" w:space="0" w:color="auto"/>
            </w:tcBorders>
          </w:tcPr>
          <w:p w:rsidR="001B5FCF" w:rsidRPr="00A33870" w:rsidRDefault="001B5FCF" w:rsidP="005114ED">
            <w:pPr>
              <w:jc w:val="center"/>
              <w:rPr>
                <w:rFonts w:ascii="Times New Roman" w:hAnsi="Times New Roman"/>
                <w:sz w:val="22"/>
                <w:szCs w:val="22"/>
              </w:rPr>
            </w:pPr>
          </w:p>
          <w:p w:rsidR="001B5FCF" w:rsidRPr="00A33870" w:rsidRDefault="001B5FCF" w:rsidP="005114ED">
            <w:pPr>
              <w:jc w:val="center"/>
              <w:rPr>
                <w:rFonts w:ascii="Times New Roman" w:hAnsi="Times New Roman"/>
                <w:sz w:val="22"/>
                <w:szCs w:val="22"/>
              </w:rPr>
            </w:pPr>
            <w:r w:rsidRPr="00A33870">
              <w:rPr>
                <w:rFonts w:ascii="Times New Roman" w:hAnsi="Times New Roman"/>
                <w:sz w:val="22"/>
                <w:szCs w:val="22"/>
              </w:rPr>
              <w:t>A</w:t>
            </w:r>
          </w:p>
        </w:tc>
        <w:sdt>
          <w:sdtPr>
            <w:rPr>
              <w:rFonts w:ascii="Times New Roman" w:hAnsi="Times New Roman"/>
              <w:sz w:val="20"/>
            </w:rPr>
            <w:id w:val="17903885"/>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rsidP="00320A8A">
                <w:pPr>
                  <w:jc w:val="center"/>
                  <w:rPr>
                    <w:rFonts w:ascii="Times New Roman" w:hAnsi="Times New Roman"/>
                    <w:sz w:val="20"/>
                  </w:rPr>
                </w:pPr>
                <w:r>
                  <w:rPr>
                    <w:rFonts w:ascii="MS Gothic" w:eastAsia="MS Gothic" w:hAnsi="MS Gothic" w:hint="eastAsia"/>
                    <w:sz w:val="20"/>
                  </w:rPr>
                  <w:t>☐</w:t>
                </w:r>
              </w:p>
            </w:tc>
          </w:sdtContent>
        </w:sdt>
      </w:tr>
      <w:tr w:rsidR="001B5FCF" w:rsidTr="005114ED">
        <w:trPr>
          <w:trHeight w:val="114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B5FCF" w:rsidRPr="00A33870" w:rsidRDefault="001B5FCF" w:rsidP="005114ED">
            <w:pPr>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Obecność  antybiotyków ,</w:t>
            </w:r>
          </w:p>
          <w:p w:rsidR="001B5FCF" w:rsidRPr="00A33870" w:rsidRDefault="00EF2B10" w:rsidP="005114ED">
            <w:pPr>
              <w:rPr>
                <w:rFonts w:ascii="Times New Roman" w:hAnsi="Times New Roman"/>
                <w:sz w:val="22"/>
                <w:szCs w:val="22"/>
              </w:rPr>
            </w:pPr>
            <w:r>
              <w:rPr>
                <w:rFonts w:ascii="Times New Roman" w:hAnsi="Times New Roman"/>
                <w:sz w:val="22"/>
                <w:szCs w:val="22"/>
              </w:rPr>
              <w:t>s</w:t>
            </w:r>
            <w:r w:rsidR="001B5FCF" w:rsidRPr="00A33870">
              <w:rPr>
                <w:rFonts w:ascii="Times New Roman" w:hAnsi="Times New Roman"/>
                <w:sz w:val="22"/>
                <w:szCs w:val="22"/>
              </w:rPr>
              <w:t>ulfonamidów</w:t>
            </w:r>
            <w:r w:rsidR="00536F27" w:rsidRPr="00A33870">
              <w:rPr>
                <w:rFonts w:ascii="Times New Roman" w:hAnsi="Times New Roman"/>
                <w:sz w:val="22"/>
                <w:szCs w:val="22"/>
              </w:rPr>
              <w:t xml:space="preserve"> </w:t>
            </w:r>
            <w:r w:rsidR="001B5FCF" w:rsidRPr="00A33870">
              <w:rPr>
                <w:rFonts w:ascii="Times New Roman" w:hAnsi="Times New Roman"/>
                <w:sz w:val="22"/>
                <w:szCs w:val="22"/>
              </w:rPr>
              <w:t xml:space="preserve"> i  innych </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 xml:space="preserve">substancji </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przeciwbakteryjnych</w:t>
            </w:r>
            <w:r w:rsidR="00536F27" w:rsidRPr="00A33870">
              <w:rPr>
                <w:rFonts w:ascii="Times New Roman" w:hAnsi="Times New Roman"/>
                <w:sz w:val="22"/>
                <w:szCs w:val="22"/>
              </w:rPr>
              <w:t>.</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Metoda   dyfuzji  w żelu</w:t>
            </w:r>
            <w:r w:rsidR="00536F27" w:rsidRPr="00A33870">
              <w:rPr>
                <w:rFonts w:ascii="Times New Roman" w:hAnsi="Times New Roman"/>
                <w:sz w:val="22"/>
                <w:szCs w:val="22"/>
              </w:rPr>
              <w:t>.</w:t>
            </w:r>
            <w:r w:rsidRPr="00A33870">
              <w:rPr>
                <w:rFonts w:ascii="Times New Roman" w:hAnsi="Times New Roman"/>
                <w:sz w:val="22"/>
                <w:szCs w:val="22"/>
              </w:rPr>
              <w:t xml:space="preserve"> </w:t>
            </w:r>
          </w:p>
        </w:tc>
        <w:tc>
          <w:tcPr>
            <w:tcW w:w="3011"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PB-01</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 xml:space="preserve">Edycja 01 z dnia 19.07.2018 r. na podstawie instrukcji producenta testu </w:t>
            </w:r>
          </w:p>
          <w:p w:rsidR="001B5FCF" w:rsidRDefault="001B5FCF" w:rsidP="005114ED">
            <w:pPr>
              <w:rPr>
                <w:rFonts w:ascii="Times New Roman" w:hAnsi="Times New Roman"/>
                <w:sz w:val="22"/>
                <w:szCs w:val="22"/>
              </w:rPr>
            </w:pPr>
            <w:r w:rsidRPr="00A33870">
              <w:rPr>
                <w:rFonts w:ascii="Times New Roman" w:hAnsi="Times New Roman"/>
                <w:sz w:val="22"/>
                <w:szCs w:val="22"/>
              </w:rPr>
              <w:t>Delvotest SP-NT</w:t>
            </w:r>
          </w:p>
          <w:p w:rsidR="005114ED" w:rsidRPr="00A33870" w:rsidRDefault="005114ED" w:rsidP="005114ED">
            <w:pP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1B5FCF" w:rsidRPr="00A33870" w:rsidRDefault="001B5FCF" w:rsidP="005114ED">
            <w:pPr>
              <w:rPr>
                <w:rFonts w:ascii="Times New Roman" w:hAnsi="Times New Roman"/>
                <w:sz w:val="22"/>
                <w:szCs w:val="22"/>
              </w:rPr>
            </w:pPr>
          </w:p>
          <w:p w:rsidR="001B5FCF" w:rsidRPr="00A33870" w:rsidRDefault="001B5FCF" w:rsidP="005114ED">
            <w:pPr>
              <w:jc w:val="center"/>
              <w:rPr>
                <w:rFonts w:ascii="Times New Roman" w:hAnsi="Times New Roman"/>
                <w:sz w:val="22"/>
                <w:szCs w:val="22"/>
              </w:rPr>
            </w:pPr>
            <w:r w:rsidRPr="00A33870">
              <w:rPr>
                <w:rFonts w:ascii="Times New Roman" w:hAnsi="Times New Roman"/>
                <w:sz w:val="22"/>
                <w:szCs w:val="22"/>
              </w:rPr>
              <w:t>A</w:t>
            </w:r>
          </w:p>
        </w:tc>
        <w:sdt>
          <w:sdtPr>
            <w:rPr>
              <w:rFonts w:ascii="Times New Roman" w:hAnsi="Times New Roman"/>
              <w:sz w:val="20"/>
            </w:rPr>
            <w:id w:val="259878842"/>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rsidP="00320A8A">
                <w:pPr>
                  <w:jc w:val="center"/>
                  <w:rPr>
                    <w:rFonts w:ascii="Times New Roman" w:hAnsi="Times New Roman"/>
                    <w:sz w:val="20"/>
                  </w:rPr>
                </w:pPr>
                <w:r>
                  <w:rPr>
                    <w:rFonts w:ascii="MS Gothic" w:eastAsia="MS Gothic" w:hAnsi="MS Gothic" w:hint="eastAsia"/>
                    <w:sz w:val="20"/>
                  </w:rPr>
                  <w:t>☐</w:t>
                </w:r>
              </w:p>
            </w:tc>
          </w:sdtContent>
        </w:sdt>
      </w:tr>
      <w:tr w:rsidR="001B5FCF" w:rsidTr="005114ED">
        <w:trPr>
          <w:trHeight w:val="91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B5FCF" w:rsidRPr="00A33870" w:rsidRDefault="001B5FCF" w:rsidP="005114ED">
            <w:pPr>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Obecność antybiotyków</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 xml:space="preserve">beta-laktamowych, </w:t>
            </w:r>
          </w:p>
          <w:p w:rsidR="001B5FCF" w:rsidRPr="00A33870" w:rsidRDefault="00536F27" w:rsidP="005114ED">
            <w:pPr>
              <w:rPr>
                <w:rFonts w:ascii="Times New Roman" w:hAnsi="Times New Roman"/>
                <w:sz w:val="22"/>
                <w:szCs w:val="22"/>
              </w:rPr>
            </w:pPr>
            <w:r w:rsidRPr="00A33870">
              <w:rPr>
                <w:rFonts w:ascii="Times New Roman" w:hAnsi="Times New Roman"/>
                <w:sz w:val="22"/>
                <w:szCs w:val="22"/>
              </w:rPr>
              <w:t>tetracyklin,</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(dihydro)streptomycyny,</w:t>
            </w:r>
          </w:p>
          <w:p w:rsidR="001B5FCF" w:rsidRPr="00A33870" w:rsidRDefault="00536F27" w:rsidP="005114ED">
            <w:pPr>
              <w:rPr>
                <w:rFonts w:ascii="Times New Roman" w:hAnsi="Times New Roman"/>
                <w:sz w:val="22"/>
                <w:szCs w:val="22"/>
              </w:rPr>
            </w:pPr>
            <w:r w:rsidRPr="00A33870">
              <w:rPr>
                <w:rFonts w:ascii="Times New Roman" w:hAnsi="Times New Roman"/>
                <w:sz w:val="22"/>
                <w:szCs w:val="22"/>
              </w:rPr>
              <w:t>chloramfenikolu.</w:t>
            </w:r>
          </w:p>
          <w:p w:rsidR="00047E2A" w:rsidRPr="00A33870" w:rsidRDefault="00536F27" w:rsidP="005114ED">
            <w:pPr>
              <w:rPr>
                <w:rFonts w:ascii="Times New Roman" w:hAnsi="Times New Roman"/>
                <w:sz w:val="22"/>
                <w:szCs w:val="22"/>
              </w:rPr>
            </w:pPr>
            <w:r w:rsidRPr="00A33870">
              <w:rPr>
                <w:rFonts w:ascii="Times New Roman" w:hAnsi="Times New Roman"/>
                <w:sz w:val="22"/>
                <w:szCs w:val="22"/>
              </w:rPr>
              <w:t>Metoda receptorowa.</w:t>
            </w:r>
          </w:p>
        </w:tc>
        <w:tc>
          <w:tcPr>
            <w:tcW w:w="3011"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 xml:space="preserve">PB-02 </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 xml:space="preserve">Edycja 01 z dnia 25.07.2018 </w:t>
            </w:r>
            <w:r w:rsidR="00536F27" w:rsidRPr="00A33870">
              <w:rPr>
                <w:rFonts w:ascii="Times New Roman" w:hAnsi="Times New Roman"/>
                <w:sz w:val="22"/>
                <w:szCs w:val="22"/>
              </w:rPr>
              <w:t xml:space="preserve">r. </w:t>
            </w:r>
            <w:r w:rsidRPr="00A33870">
              <w:rPr>
                <w:rFonts w:ascii="Times New Roman" w:hAnsi="Times New Roman"/>
                <w:sz w:val="22"/>
                <w:szCs w:val="22"/>
              </w:rPr>
              <w:t>na</w:t>
            </w:r>
            <w:r w:rsidR="005114ED">
              <w:rPr>
                <w:rFonts w:ascii="Times New Roman" w:hAnsi="Times New Roman"/>
                <w:sz w:val="22"/>
                <w:szCs w:val="22"/>
              </w:rPr>
              <w:t xml:space="preserve"> </w:t>
            </w:r>
            <w:r w:rsidR="00536F27" w:rsidRPr="00A33870">
              <w:rPr>
                <w:rFonts w:ascii="Times New Roman" w:hAnsi="Times New Roman"/>
                <w:sz w:val="22"/>
                <w:szCs w:val="22"/>
              </w:rPr>
              <w:t>p</w:t>
            </w:r>
            <w:r w:rsidRPr="00A33870">
              <w:rPr>
                <w:rFonts w:ascii="Times New Roman" w:hAnsi="Times New Roman"/>
                <w:sz w:val="22"/>
                <w:szCs w:val="22"/>
              </w:rPr>
              <w:t>odstawie instrukcji producenta testu</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4SENSOR</w:t>
            </w:r>
          </w:p>
        </w:tc>
        <w:tc>
          <w:tcPr>
            <w:tcW w:w="1241" w:type="dxa"/>
            <w:tcBorders>
              <w:top w:val="single" w:sz="4" w:space="0" w:color="auto"/>
              <w:left w:val="single" w:sz="4" w:space="0" w:color="auto"/>
              <w:bottom w:val="single" w:sz="4" w:space="0" w:color="auto"/>
              <w:right w:val="single" w:sz="4" w:space="0" w:color="auto"/>
            </w:tcBorders>
          </w:tcPr>
          <w:p w:rsidR="001B5FCF" w:rsidRPr="00A33870" w:rsidRDefault="001B5FCF" w:rsidP="005114ED">
            <w:pPr>
              <w:jc w:val="center"/>
              <w:rPr>
                <w:rFonts w:ascii="Times New Roman" w:hAnsi="Times New Roman"/>
                <w:color w:val="FF0000"/>
                <w:sz w:val="22"/>
                <w:szCs w:val="22"/>
              </w:rPr>
            </w:pPr>
          </w:p>
          <w:p w:rsidR="001B5FCF" w:rsidRPr="00A33870" w:rsidRDefault="001B5FCF" w:rsidP="005114ED">
            <w:pPr>
              <w:jc w:val="center"/>
              <w:rPr>
                <w:rFonts w:ascii="Times New Roman" w:hAnsi="Times New Roman"/>
                <w:sz w:val="22"/>
                <w:szCs w:val="22"/>
              </w:rPr>
            </w:pPr>
            <w:r w:rsidRPr="00A33870">
              <w:rPr>
                <w:rFonts w:ascii="Times New Roman" w:hAnsi="Times New Roman"/>
                <w:sz w:val="22"/>
                <w:szCs w:val="22"/>
              </w:rPr>
              <w:t>A</w:t>
            </w:r>
          </w:p>
        </w:tc>
        <w:sdt>
          <w:sdtPr>
            <w:rPr>
              <w:rFonts w:ascii="Times New Roman" w:hAnsi="Times New Roman"/>
              <w:sz w:val="20"/>
            </w:rPr>
            <w:id w:val="-2042196215"/>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rsidP="00320A8A">
                <w:pPr>
                  <w:jc w:val="center"/>
                  <w:rPr>
                    <w:rFonts w:ascii="Times New Roman" w:hAnsi="Times New Roman"/>
                    <w:sz w:val="20"/>
                  </w:rPr>
                </w:pPr>
                <w:r>
                  <w:rPr>
                    <w:rFonts w:ascii="MS Gothic" w:eastAsia="MS Gothic" w:hAnsi="MS Gothic" w:hint="eastAsia"/>
                    <w:sz w:val="20"/>
                  </w:rPr>
                  <w:t>☐</w:t>
                </w:r>
              </w:p>
            </w:tc>
          </w:sdtContent>
        </w:sdt>
      </w:tr>
      <w:tr w:rsidR="001B5FCF" w:rsidTr="005114ED">
        <w:trPr>
          <w:trHeight w:val="480"/>
        </w:trPr>
        <w:tc>
          <w:tcPr>
            <w:tcW w:w="1809" w:type="dxa"/>
            <w:vMerge w:val="restart"/>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Mleko –</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wydzielina</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 xml:space="preserve">gruczołu </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mlekowego</w:t>
            </w:r>
          </w:p>
        </w:tc>
        <w:tc>
          <w:tcPr>
            <w:tcW w:w="2552"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Obecność drobnoustrojów chorobotwórczych.</w:t>
            </w:r>
          </w:p>
        </w:tc>
        <w:tc>
          <w:tcPr>
            <w:tcW w:w="3011" w:type="dxa"/>
            <w:vMerge w:val="restart"/>
            <w:tcBorders>
              <w:top w:val="single" w:sz="4" w:space="0" w:color="auto"/>
              <w:left w:val="single" w:sz="4" w:space="0" w:color="auto"/>
              <w:bottom w:val="single" w:sz="4" w:space="0" w:color="auto"/>
              <w:right w:val="single" w:sz="4" w:space="0" w:color="auto"/>
            </w:tcBorders>
          </w:tcPr>
          <w:p w:rsidR="001B5FCF" w:rsidRPr="00A33870" w:rsidRDefault="001B5FCF" w:rsidP="005114ED">
            <w:pPr>
              <w:rPr>
                <w:rFonts w:ascii="Times New Roman" w:hAnsi="Times New Roman"/>
                <w:sz w:val="22"/>
                <w:szCs w:val="22"/>
              </w:rPr>
            </w:pP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 xml:space="preserve">Instrukcja NR 48 Min. Rol.  Dep. Wet z dnia 22 września 1978 </w:t>
            </w:r>
          </w:p>
        </w:tc>
        <w:tc>
          <w:tcPr>
            <w:tcW w:w="1241" w:type="dxa"/>
            <w:tcBorders>
              <w:top w:val="single" w:sz="4" w:space="0" w:color="auto"/>
              <w:left w:val="single" w:sz="4" w:space="0" w:color="auto"/>
              <w:bottom w:val="single" w:sz="4" w:space="0" w:color="auto"/>
              <w:right w:val="single" w:sz="4" w:space="0" w:color="auto"/>
            </w:tcBorders>
          </w:tcPr>
          <w:p w:rsidR="001B5FCF" w:rsidRPr="00A33870" w:rsidRDefault="001B5FCF" w:rsidP="005114ED">
            <w:pPr>
              <w:jc w:val="center"/>
              <w:rPr>
                <w:rFonts w:ascii="Times New Roman" w:hAnsi="Times New Roman"/>
                <w:sz w:val="22"/>
                <w:szCs w:val="22"/>
              </w:rPr>
            </w:pPr>
          </w:p>
          <w:p w:rsidR="001B5FCF" w:rsidRPr="00A33870" w:rsidRDefault="001B5FCF" w:rsidP="005114ED">
            <w:pPr>
              <w:jc w:val="center"/>
              <w:rPr>
                <w:rFonts w:ascii="Times New Roman" w:hAnsi="Times New Roman"/>
                <w:sz w:val="22"/>
                <w:szCs w:val="22"/>
              </w:rPr>
            </w:pPr>
            <w:r w:rsidRPr="00A33870">
              <w:rPr>
                <w:rFonts w:ascii="Times New Roman" w:hAnsi="Times New Roman"/>
                <w:sz w:val="22"/>
                <w:szCs w:val="22"/>
              </w:rPr>
              <w:t>NA</w:t>
            </w:r>
          </w:p>
          <w:p w:rsidR="001B5FCF" w:rsidRPr="00A33870" w:rsidRDefault="001B5FCF" w:rsidP="005114ED">
            <w:pPr>
              <w:jc w:val="center"/>
              <w:rPr>
                <w:rFonts w:ascii="Times New Roman" w:hAnsi="Times New Roman"/>
                <w:sz w:val="22"/>
                <w:szCs w:val="22"/>
              </w:rPr>
            </w:pPr>
          </w:p>
        </w:tc>
        <w:sdt>
          <w:sdtPr>
            <w:rPr>
              <w:rFonts w:ascii="Times New Roman" w:hAnsi="Times New Roman"/>
              <w:sz w:val="20"/>
            </w:rPr>
            <w:id w:val="-1489158967"/>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rsidP="00320A8A">
                <w:pPr>
                  <w:jc w:val="center"/>
                  <w:rPr>
                    <w:rFonts w:ascii="Times New Roman" w:hAnsi="Times New Roman"/>
                    <w:sz w:val="20"/>
                  </w:rPr>
                </w:pPr>
                <w:r>
                  <w:rPr>
                    <w:rFonts w:ascii="MS Gothic" w:eastAsia="MS Gothic" w:hAnsi="MS Gothic" w:hint="eastAsia"/>
                    <w:sz w:val="20"/>
                  </w:rPr>
                  <w:t>☐</w:t>
                </w:r>
              </w:p>
            </w:tc>
          </w:sdtContent>
        </w:sdt>
      </w:tr>
      <w:tr w:rsidR="001B5FCF" w:rsidTr="005114ED">
        <w:trPr>
          <w:trHeight w:val="66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B5FCF" w:rsidRPr="00A33870" w:rsidRDefault="001B5FCF" w:rsidP="005114ED">
            <w:pPr>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 xml:space="preserve">Obecność grzybów drożdżopodobnych. </w:t>
            </w:r>
          </w:p>
          <w:p w:rsidR="00047E2A" w:rsidRPr="00A33870" w:rsidRDefault="001B5FCF" w:rsidP="005114ED">
            <w:pPr>
              <w:rPr>
                <w:rFonts w:ascii="Times New Roman" w:hAnsi="Times New Roman"/>
                <w:sz w:val="22"/>
                <w:szCs w:val="22"/>
              </w:rPr>
            </w:pPr>
            <w:r w:rsidRPr="00A33870">
              <w:rPr>
                <w:rFonts w:ascii="Times New Roman" w:hAnsi="Times New Roman"/>
                <w:sz w:val="22"/>
                <w:szCs w:val="22"/>
              </w:rPr>
              <w:t>Metoda hodowlana</w:t>
            </w:r>
            <w:r w:rsidR="00536F27" w:rsidRPr="00A33870">
              <w:rPr>
                <w:rFonts w:ascii="Times New Roman" w:hAnsi="Times New Roman"/>
                <w:sz w:val="22"/>
                <w:szCs w:val="22"/>
              </w:rPr>
              <w:t>.</w:t>
            </w:r>
          </w:p>
        </w:tc>
        <w:tc>
          <w:tcPr>
            <w:tcW w:w="3011" w:type="dxa"/>
            <w:vMerge/>
            <w:tcBorders>
              <w:top w:val="single" w:sz="4" w:space="0" w:color="auto"/>
              <w:left w:val="single" w:sz="4" w:space="0" w:color="auto"/>
              <w:bottom w:val="single" w:sz="4" w:space="0" w:color="auto"/>
              <w:right w:val="single" w:sz="4" w:space="0" w:color="auto"/>
            </w:tcBorders>
            <w:vAlign w:val="center"/>
            <w:hideMark/>
          </w:tcPr>
          <w:p w:rsidR="001B5FCF" w:rsidRPr="00A33870" w:rsidRDefault="001B5FCF" w:rsidP="005114ED">
            <w:pP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1B5FCF" w:rsidRPr="00A33870" w:rsidRDefault="001B5FCF" w:rsidP="005114ED">
            <w:pPr>
              <w:jc w:val="center"/>
              <w:rPr>
                <w:rFonts w:ascii="Times New Roman" w:hAnsi="Times New Roman"/>
                <w:sz w:val="22"/>
                <w:szCs w:val="22"/>
              </w:rPr>
            </w:pPr>
          </w:p>
          <w:p w:rsidR="001B5FCF" w:rsidRPr="00A33870" w:rsidRDefault="001B5FCF" w:rsidP="005114ED">
            <w:pPr>
              <w:jc w:val="center"/>
              <w:rPr>
                <w:rFonts w:ascii="Times New Roman" w:hAnsi="Times New Roman"/>
                <w:sz w:val="22"/>
                <w:szCs w:val="22"/>
              </w:rPr>
            </w:pPr>
            <w:r w:rsidRPr="00A33870">
              <w:rPr>
                <w:rFonts w:ascii="Times New Roman" w:hAnsi="Times New Roman"/>
                <w:sz w:val="22"/>
                <w:szCs w:val="22"/>
              </w:rPr>
              <w:t>NA</w:t>
            </w:r>
          </w:p>
        </w:tc>
        <w:sdt>
          <w:sdtPr>
            <w:rPr>
              <w:rFonts w:ascii="Times New Roman" w:hAnsi="Times New Roman"/>
              <w:sz w:val="20"/>
            </w:rPr>
            <w:id w:val="122101993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rsidP="00320A8A">
                <w:pPr>
                  <w:jc w:val="center"/>
                  <w:rPr>
                    <w:rFonts w:ascii="Times New Roman" w:hAnsi="Times New Roman"/>
                    <w:sz w:val="20"/>
                  </w:rPr>
                </w:pPr>
                <w:r>
                  <w:rPr>
                    <w:rFonts w:ascii="MS Gothic" w:eastAsia="MS Gothic" w:hAnsi="MS Gothic" w:hint="eastAsia"/>
                    <w:sz w:val="20"/>
                  </w:rPr>
                  <w:t>☐</w:t>
                </w:r>
              </w:p>
            </w:tc>
          </w:sdtContent>
        </w:sdt>
      </w:tr>
      <w:tr w:rsidR="001B5FCF" w:rsidTr="005114ED">
        <w:trPr>
          <w:trHeight w:val="1071"/>
        </w:trPr>
        <w:tc>
          <w:tcPr>
            <w:tcW w:w="1809"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 xml:space="preserve">Wycinki z łożyska i błon płodowych, poroniony płód, mleko, siara, wycieki i wymazy z narządów </w:t>
            </w:r>
          </w:p>
          <w:p w:rsidR="00047E2A" w:rsidRPr="00A33870" w:rsidRDefault="003F17E8" w:rsidP="005114ED">
            <w:pPr>
              <w:rPr>
                <w:rFonts w:ascii="Times New Roman" w:hAnsi="Times New Roman"/>
                <w:sz w:val="22"/>
                <w:szCs w:val="22"/>
              </w:rPr>
            </w:pPr>
            <w:r>
              <w:rPr>
                <w:rFonts w:ascii="Times New Roman" w:hAnsi="Times New Roman"/>
                <w:sz w:val="22"/>
                <w:szCs w:val="22"/>
              </w:rPr>
              <w:t>r</w:t>
            </w:r>
            <w:r w:rsidR="001B5FCF" w:rsidRPr="00A33870">
              <w:rPr>
                <w:rFonts w:ascii="Times New Roman" w:hAnsi="Times New Roman"/>
                <w:sz w:val="22"/>
                <w:szCs w:val="22"/>
              </w:rPr>
              <w:t>ozrodczych</w:t>
            </w:r>
          </w:p>
        </w:tc>
        <w:tc>
          <w:tcPr>
            <w:tcW w:w="2552"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Obecność pałeczek z rodzaju  Brucella.</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Metoda hodowlana</w:t>
            </w:r>
            <w:r w:rsidR="00536F27" w:rsidRPr="00A33870">
              <w:rPr>
                <w:rFonts w:ascii="Times New Roman" w:hAnsi="Times New Roman"/>
                <w:sz w:val="22"/>
                <w:szCs w:val="22"/>
              </w:rPr>
              <w:t>.</w:t>
            </w:r>
          </w:p>
        </w:tc>
        <w:tc>
          <w:tcPr>
            <w:tcW w:w="3011"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Instrukcja Nr 46/2003 GLW z dnia 25 sierpnia 2003 r.</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Nr GIW z VII.420/lab-23/2003</w:t>
            </w:r>
          </w:p>
        </w:tc>
        <w:tc>
          <w:tcPr>
            <w:tcW w:w="1241" w:type="dxa"/>
            <w:tcBorders>
              <w:top w:val="single" w:sz="4" w:space="0" w:color="auto"/>
              <w:left w:val="single" w:sz="4" w:space="0" w:color="auto"/>
              <w:bottom w:val="single" w:sz="4" w:space="0" w:color="auto"/>
              <w:right w:val="single" w:sz="4" w:space="0" w:color="auto"/>
            </w:tcBorders>
          </w:tcPr>
          <w:p w:rsidR="001B5FCF" w:rsidRPr="00A33870" w:rsidRDefault="001B5FCF" w:rsidP="005114ED">
            <w:pPr>
              <w:jc w:val="center"/>
              <w:rPr>
                <w:rFonts w:ascii="Times New Roman" w:hAnsi="Times New Roman"/>
                <w:sz w:val="22"/>
                <w:szCs w:val="22"/>
              </w:rPr>
            </w:pPr>
          </w:p>
          <w:p w:rsidR="001B5FCF" w:rsidRPr="00A33870" w:rsidRDefault="001B5FCF" w:rsidP="005114ED">
            <w:pPr>
              <w:jc w:val="center"/>
              <w:rPr>
                <w:rFonts w:ascii="Times New Roman" w:hAnsi="Times New Roman"/>
                <w:sz w:val="22"/>
                <w:szCs w:val="22"/>
              </w:rPr>
            </w:pPr>
          </w:p>
          <w:p w:rsidR="001B5FCF" w:rsidRPr="00A33870" w:rsidRDefault="001B5FCF" w:rsidP="005114ED">
            <w:pPr>
              <w:jc w:val="center"/>
              <w:rPr>
                <w:rFonts w:ascii="Times New Roman" w:hAnsi="Times New Roman"/>
                <w:sz w:val="22"/>
                <w:szCs w:val="22"/>
              </w:rPr>
            </w:pPr>
            <w:r w:rsidRPr="00A33870">
              <w:rPr>
                <w:rFonts w:ascii="Times New Roman" w:hAnsi="Times New Roman"/>
                <w:sz w:val="22"/>
                <w:szCs w:val="22"/>
              </w:rPr>
              <w:t>NA</w:t>
            </w:r>
          </w:p>
        </w:tc>
        <w:sdt>
          <w:sdtPr>
            <w:rPr>
              <w:rFonts w:ascii="Times New Roman" w:hAnsi="Times New Roman"/>
              <w:sz w:val="20"/>
            </w:rPr>
            <w:id w:val="-124125323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rsidP="00320A8A">
                <w:pPr>
                  <w:jc w:val="center"/>
                  <w:rPr>
                    <w:rFonts w:ascii="Times New Roman" w:hAnsi="Times New Roman"/>
                    <w:sz w:val="20"/>
                  </w:rPr>
                </w:pPr>
                <w:r>
                  <w:rPr>
                    <w:rFonts w:ascii="MS Gothic" w:eastAsia="MS Gothic" w:hAnsi="MS Gothic" w:hint="eastAsia"/>
                    <w:sz w:val="20"/>
                  </w:rPr>
                  <w:t>☐</w:t>
                </w:r>
              </w:p>
            </w:tc>
          </w:sdtContent>
        </w:sdt>
      </w:tr>
    </w:tbl>
    <w:p w:rsidR="00047E2A" w:rsidRDefault="00047E2A" w:rsidP="003F17E8">
      <w:pPr>
        <w:rPr>
          <w:rFonts w:ascii="Times New Roman" w:hAnsi="Times New Roman"/>
          <w:sz w:val="20"/>
        </w:rPr>
      </w:pPr>
    </w:p>
    <w:p w:rsidR="001B5FCF" w:rsidRDefault="001B5FCF" w:rsidP="001B5FCF">
      <w:pPr>
        <w:ind w:left="4956"/>
        <w:rPr>
          <w:rFonts w:ascii="Times New Roman" w:hAnsi="Times New Roman"/>
          <w:sz w:val="20"/>
        </w:rPr>
      </w:pPr>
      <w:r>
        <w:rPr>
          <w:rFonts w:ascii="Times New Roman" w:hAnsi="Times New Roman"/>
          <w:sz w:val="20"/>
        </w:rPr>
        <w:lastRenderedPageBreak/>
        <w:t xml:space="preserve">   Załącznik nr Z</w:t>
      </w:r>
      <w:r w:rsidR="00825D96">
        <w:rPr>
          <w:rFonts w:ascii="Times New Roman" w:hAnsi="Times New Roman"/>
          <w:sz w:val="20"/>
        </w:rPr>
        <w:t>ał.02/ PO-02/Edycja 01.Wersja 02</w:t>
      </w:r>
    </w:p>
    <w:p w:rsidR="001B5FCF" w:rsidRDefault="001B5FCF" w:rsidP="001B5FCF">
      <w:pPr>
        <w:jc w:val="right"/>
        <w:rPr>
          <w:rFonts w:ascii="Times New Roman" w:hAnsi="Times New Roman"/>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00825D96">
        <w:rPr>
          <w:rFonts w:ascii="Times New Roman" w:hAnsi="Times New Roman"/>
          <w:sz w:val="20"/>
        </w:rPr>
        <w:t xml:space="preserve">  Data obowiązywania: 02.03.2020</w:t>
      </w:r>
      <w:r>
        <w:rPr>
          <w:rFonts w:ascii="Times New Roman" w:hAnsi="Times New Roman"/>
          <w:sz w:val="20"/>
        </w:rPr>
        <w:t xml:space="preserve">                                                                                                                                                                                           Str.04/05</w:t>
      </w:r>
    </w:p>
    <w:p w:rsidR="001B5FCF" w:rsidRDefault="001B5FCF" w:rsidP="001B5FCF">
      <w:pPr>
        <w:rPr>
          <w:rFonts w:ascii="Times New Roman" w:hAnsi="Times New Roman"/>
          <w:b/>
        </w:rPr>
      </w:pPr>
    </w:p>
    <w:p w:rsidR="001B5FCF" w:rsidRDefault="001B5FCF" w:rsidP="001B5FCF">
      <w:pPr>
        <w:rPr>
          <w:rFonts w:ascii="Times New Roman" w:hAnsi="Times New Roman"/>
          <w:b/>
        </w:rPr>
      </w:pPr>
    </w:p>
    <w:p w:rsidR="001B5FCF" w:rsidRDefault="001B5FCF" w:rsidP="001B5FCF">
      <w:pPr>
        <w:rPr>
          <w:rFonts w:ascii="Times New Roman" w:hAnsi="Times New Roman"/>
          <w:b/>
        </w:rPr>
      </w:pPr>
      <w:r>
        <w:rPr>
          <w:rFonts w:ascii="Times New Roman" w:hAnsi="Times New Roman"/>
          <w:b/>
        </w:rPr>
        <w:t>Kierunki badania i metody badawcze  w Pracowni Patologii i Badania Pasz</w:t>
      </w:r>
    </w:p>
    <w:p w:rsidR="001B5FCF" w:rsidRDefault="001B5FCF" w:rsidP="001B5FCF">
      <w:pPr>
        <w:rPr>
          <w:rFonts w:ascii="Times New Roman" w:hAnsi="Times New Roman"/>
          <w:b/>
        </w:rPr>
      </w:pPr>
    </w:p>
    <w:p w:rsidR="001B5FCF" w:rsidRDefault="001B5FCF" w:rsidP="001B5FCF">
      <w:pPr>
        <w:jc w:val="both"/>
        <w:rPr>
          <w:rFonts w:ascii="Times New Roman" w:hAnsi="Times New Roman"/>
          <w:szCs w:val="24"/>
        </w:rPr>
      </w:pPr>
    </w:p>
    <w:tbl>
      <w:tblPr>
        <w:tblpPr w:leftFromText="141" w:rightFromText="141" w:vertAnchor="text" w:horzAnchor="margin" w:tblpY="-39"/>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6"/>
        <w:gridCol w:w="2399"/>
        <w:gridCol w:w="2488"/>
        <w:gridCol w:w="1275"/>
        <w:gridCol w:w="1702"/>
      </w:tblGrid>
      <w:tr w:rsidR="001B5FCF" w:rsidTr="00825D96">
        <w:trPr>
          <w:trHeight w:val="694"/>
        </w:trPr>
        <w:tc>
          <w:tcPr>
            <w:tcW w:w="1886" w:type="dxa"/>
            <w:tcBorders>
              <w:top w:val="single" w:sz="4" w:space="0" w:color="auto"/>
              <w:left w:val="single" w:sz="4" w:space="0" w:color="auto"/>
              <w:bottom w:val="single" w:sz="4" w:space="0" w:color="auto"/>
              <w:right w:val="single" w:sz="4" w:space="0" w:color="auto"/>
            </w:tcBorders>
          </w:tcPr>
          <w:p w:rsidR="001B5FCF" w:rsidRDefault="001B5FCF">
            <w:pPr>
              <w:jc w:val="center"/>
              <w:rPr>
                <w:rFonts w:ascii="Times New Roman" w:hAnsi="Times New Roman"/>
                <w:b/>
                <w:sz w:val="20"/>
              </w:rPr>
            </w:pPr>
          </w:p>
          <w:p w:rsidR="001B5FCF" w:rsidRDefault="001B5FCF">
            <w:pPr>
              <w:jc w:val="center"/>
              <w:rPr>
                <w:rFonts w:ascii="Times New Roman" w:hAnsi="Times New Roman"/>
                <w:b/>
                <w:sz w:val="20"/>
              </w:rPr>
            </w:pPr>
            <w:r>
              <w:rPr>
                <w:rFonts w:ascii="Times New Roman" w:hAnsi="Times New Roman"/>
                <w:b/>
                <w:sz w:val="20"/>
              </w:rPr>
              <w:t xml:space="preserve">Przedmiot </w:t>
            </w:r>
          </w:p>
          <w:p w:rsidR="001B5FCF" w:rsidRDefault="001B5FCF">
            <w:pPr>
              <w:jc w:val="center"/>
              <w:rPr>
                <w:rFonts w:ascii="Times New Roman" w:hAnsi="Times New Roman"/>
                <w:b/>
                <w:sz w:val="20"/>
              </w:rPr>
            </w:pPr>
            <w:r>
              <w:rPr>
                <w:rFonts w:ascii="Times New Roman" w:hAnsi="Times New Roman"/>
                <w:b/>
                <w:sz w:val="20"/>
              </w:rPr>
              <w:t>badań/wyrób</w:t>
            </w:r>
          </w:p>
        </w:tc>
        <w:tc>
          <w:tcPr>
            <w:tcW w:w="2399" w:type="dxa"/>
            <w:tcBorders>
              <w:top w:val="single" w:sz="4" w:space="0" w:color="auto"/>
              <w:left w:val="single" w:sz="4" w:space="0" w:color="auto"/>
              <w:bottom w:val="single" w:sz="4" w:space="0" w:color="auto"/>
              <w:right w:val="single" w:sz="4" w:space="0" w:color="auto"/>
            </w:tcBorders>
          </w:tcPr>
          <w:p w:rsidR="001B5FCF" w:rsidRDefault="001B5FCF">
            <w:pPr>
              <w:jc w:val="center"/>
              <w:rPr>
                <w:rFonts w:ascii="Times New Roman" w:hAnsi="Times New Roman"/>
                <w:b/>
                <w:sz w:val="20"/>
              </w:rPr>
            </w:pPr>
          </w:p>
          <w:p w:rsidR="001B5FCF" w:rsidRDefault="001B5FCF">
            <w:pPr>
              <w:jc w:val="center"/>
              <w:rPr>
                <w:rFonts w:ascii="Times New Roman" w:hAnsi="Times New Roman"/>
                <w:b/>
                <w:sz w:val="20"/>
              </w:rPr>
            </w:pPr>
            <w:r>
              <w:rPr>
                <w:rFonts w:ascii="Times New Roman" w:hAnsi="Times New Roman"/>
                <w:b/>
                <w:sz w:val="20"/>
              </w:rPr>
              <w:t>Rodzaj działalności/</w:t>
            </w:r>
          </w:p>
          <w:p w:rsidR="001B5FCF" w:rsidRDefault="001B5FCF">
            <w:pPr>
              <w:jc w:val="center"/>
              <w:rPr>
                <w:rFonts w:ascii="Times New Roman" w:hAnsi="Times New Roman"/>
                <w:b/>
                <w:sz w:val="20"/>
                <w:szCs w:val="24"/>
              </w:rPr>
            </w:pPr>
            <w:r>
              <w:rPr>
                <w:rFonts w:ascii="Times New Roman" w:hAnsi="Times New Roman"/>
                <w:b/>
                <w:sz w:val="20"/>
              </w:rPr>
              <w:t>badana cecha</w:t>
            </w:r>
            <w:r>
              <w:rPr>
                <w:rFonts w:ascii="Times New Roman" w:hAnsi="Times New Roman"/>
                <w:b/>
                <w:sz w:val="20"/>
                <w:szCs w:val="24"/>
              </w:rPr>
              <w:t>/</w:t>
            </w:r>
            <w:r>
              <w:rPr>
                <w:rFonts w:ascii="Times New Roman" w:hAnsi="Times New Roman"/>
                <w:b/>
                <w:sz w:val="20"/>
              </w:rPr>
              <w:t xml:space="preserve">metoda </w:t>
            </w:r>
          </w:p>
          <w:p w:rsidR="001B5FCF" w:rsidRDefault="001B5FCF">
            <w:pPr>
              <w:jc w:val="center"/>
              <w:rPr>
                <w:rFonts w:ascii="Times New Roman" w:hAnsi="Times New Roman"/>
                <w:b/>
                <w:sz w:val="20"/>
                <w:szCs w:val="24"/>
              </w:rPr>
            </w:pPr>
          </w:p>
        </w:tc>
        <w:tc>
          <w:tcPr>
            <w:tcW w:w="2488" w:type="dxa"/>
            <w:tcBorders>
              <w:top w:val="single" w:sz="4" w:space="0" w:color="auto"/>
              <w:left w:val="single" w:sz="4" w:space="0" w:color="auto"/>
              <w:bottom w:val="single" w:sz="4" w:space="0" w:color="auto"/>
              <w:right w:val="single" w:sz="4" w:space="0" w:color="auto"/>
            </w:tcBorders>
          </w:tcPr>
          <w:p w:rsidR="001B5FCF" w:rsidRDefault="001B5FCF">
            <w:pPr>
              <w:jc w:val="center"/>
              <w:rPr>
                <w:rFonts w:ascii="Times New Roman" w:hAnsi="Times New Roman"/>
                <w:b/>
                <w:sz w:val="20"/>
              </w:rPr>
            </w:pPr>
          </w:p>
          <w:p w:rsidR="001B5FCF" w:rsidRDefault="001B5FCF">
            <w:pPr>
              <w:jc w:val="center"/>
              <w:rPr>
                <w:rFonts w:ascii="Times New Roman" w:hAnsi="Times New Roman"/>
                <w:b/>
                <w:sz w:val="20"/>
              </w:rPr>
            </w:pPr>
            <w:r>
              <w:rPr>
                <w:rFonts w:ascii="Times New Roman" w:hAnsi="Times New Roman"/>
                <w:b/>
                <w:sz w:val="20"/>
              </w:rPr>
              <w:t>Dokumenty</w:t>
            </w:r>
          </w:p>
          <w:p w:rsidR="001B5FCF" w:rsidRDefault="001B5FCF">
            <w:pPr>
              <w:jc w:val="center"/>
              <w:rPr>
                <w:rFonts w:ascii="Times New Roman" w:hAnsi="Times New Roman"/>
                <w:b/>
                <w:sz w:val="20"/>
                <w:szCs w:val="24"/>
              </w:rPr>
            </w:pPr>
            <w:r>
              <w:rPr>
                <w:rFonts w:ascii="Times New Roman" w:hAnsi="Times New Roman"/>
                <w:b/>
                <w:sz w:val="20"/>
              </w:rPr>
              <w:t xml:space="preserve"> odniesienia</w:t>
            </w:r>
          </w:p>
        </w:tc>
        <w:tc>
          <w:tcPr>
            <w:tcW w:w="1275" w:type="dxa"/>
            <w:tcBorders>
              <w:top w:val="single" w:sz="4" w:space="0" w:color="auto"/>
              <w:left w:val="single" w:sz="4" w:space="0" w:color="auto"/>
              <w:bottom w:val="single" w:sz="4" w:space="0" w:color="auto"/>
              <w:right w:val="single" w:sz="4" w:space="0" w:color="auto"/>
            </w:tcBorders>
          </w:tcPr>
          <w:p w:rsidR="001B5FCF" w:rsidRDefault="001B5FCF">
            <w:pPr>
              <w:jc w:val="center"/>
              <w:rPr>
                <w:rFonts w:ascii="Times New Roman" w:hAnsi="Times New Roman"/>
                <w:b/>
                <w:sz w:val="20"/>
              </w:rPr>
            </w:pPr>
          </w:p>
          <w:p w:rsidR="001B5FCF" w:rsidRDefault="001B5FCF">
            <w:pPr>
              <w:jc w:val="center"/>
              <w:rPr>
                <w:rFonts w:ascii="Times New Roman" w:hAnsi="Times New Roman"/>
                <w:b/>
                <w:sz w:val="20"/>
              </w:rPr>
            </w:pPr>
            <w:r>
              <w:rPr>
                <w:rFonts w:ascii="Times New Roman" w:hAnsi="Times New Roman"/>
                <w:b/>
                <w:sz w:val="20"/>
              </w:rPr>
              <w:t xml:space="preserve">Status akredytacji </w:t>
            </w:r>
          </w:p>
        </w:tc>
        <w:tc>
          <w:tcPr>
            <w:tcW w:w="1702" w:type="dxa"/>
            <w:tcBorders>
              <w:top w:val="single" w:sz="4" w:space="0" w:color="auto"/>
              <w:left w:val="single" w:sz="4" w:space="0" w:color="auto"/>
              <w:bottom w:val="single" w:sz="4" w:space="0" w:color="auto"/>
              <w:right w:val="single" w:sz="4" w:space="0" w:color="auto"/>
            </w:tcBorders>
          </w:tcPr>
          <w:p w:rsidR="001B5FCF" w:rsidRDefault="001B5FCF">
            <w:pPr>
              <w:jc w:val="center"/>
              <w:rPr>
                <w:rFonts w:ascii="Times New Roman" w:hAnsi="Times New Roman"/>
                <w:b/>
                <w:sz w:val="20"/>
              </w:rPr>
            </w:pPr>
          </w:p>
          <w:p w:rsidR="001B5FCF" w:rsidRDefault="001B5FCF">
            <w:pPr>
              <w:jc w:val="center"/>
              <w:rPr>
                <w:rFonts w:ascii="Times New Roman" w:hAnsi="Times New Roman"/>
                <w:b/>
                <w:sz w:val="20"/>
              </w:rPr>
            </w:pPr>
            <w:r>
              <w:rPr>
                <w:rFonts w:ascii="Times New Roman" w:hAnsi="Times New Roman"/>
                <w:b/>
                <w:sz w:val="20"/>
              </w:rPr>
              <w:t xml:space="preserve">Akceptacja przez </w:t>
            </w:r>
          </w:p>
          <w:p w:rsidR="001B5FCF" w:rsidRDefault="001B5FCF">
            <w:pPr>
              <w:jc w:val="center"/>
              <w:rPr>
                <w:rFonts w:ascii="Times New Roman" w:hAnsi="Times New Roman"/>
                <w:b/>
                <w:sz w:val="20"/>
              </w:rPr>
            </w:pPr>
            <w:r>
              <w:rPr>
                <w:rFonts w:ascii="Times New Roman" w:hAnsi="Times New Roman"/>
                <w:b/>
                <w:sz w:val="20"/>
              </w:rPr>
              <w:t>zleceniodawcę**</w:t>
            </w:r>
          </w:p>
          <w:p w:rsidR="001B5FCF" w:rsidRDefault="001B5FCF">
            <w:pPr>
              <w:rPr>
                <w:rFonts w:ascii="Times New Roman" w:hAnsi="Times New Roman"/>
                <w:b/>
                <w:sz w:val="20"/>
              </w:rPr>
            </w:pPr>
          </w:p>
        </w:tc>
      </w:tr>
      <w:tr w:rsidR="00825D96" w:rsidTr="00825D96">
        <w:trPr>
          <w:trHeight w:val="694"/>
        </w:trPr>
        <w:tc>
          <w:tcPr>
            <w:tcW w:w="1886" w:type="dxa"/>
            <w:tcBorders>
              <w:top w:val="single" w:sz="4" w:space="0" w:color="auto"/>
              <w:left w:val="single" w:sz="4" w:space="0" w:color="auto"/>
              <w:bottom w:val="single" w:sz="4" w:space="0" w:color="auto"/>
              <w:right w:val="single" w:sz="4" w:space="0" w:color="auto"/>
            </w:tcBorders>
          </w:tcPr>
          <w:p w:rsidR="00825D96" w:rsidRPr="003F17E8" w:rsidRDefault="00047E2A" w:rsidP="00047E2A">
            <w:pPr>
              <w:rPr>
                <w:rFonts w:ascii="Times New Roman" w:hAnsi="Times New Roman"/>
                <w:b/>
                <w:sz w:val="22"/>
                <w:szCs w:val="22"/>
              </w:rPr>
            </w:pPr>
            <w:r w:rsidRPr="003F17E8">
              <w:rPr>
                <w:rFonts w:ascii="Times New Roman" w:hAnsi="Times New Roman"/>
                <w:sz w:val="22"/>
                <w:szCs w:val="22"/>
              </w:rPr>
              <w:t>Pszczoły, czerw, osyp pszczeli</w:t>
            </w:r>
          </w:p>
        </w:tc>
        <w:tc>
          <w:tcPr>
            <w:tcW w:w="2399" w:type="dxa"/>
            <w:tcBorders>
              <w:top w:val="single" w:sz="4" w:space="0" w:color="auto"/>
              <w:left w:val="single" w:sz="4" w:space="0" w:color="auto"/>
              <w:bottom w:val="single" w:sz="4" w:space="0" w:color="auto"/>
              <w:right w:val="single" w:sz="4" w:space="0" w:color="auto"/>
            </w:tcBorders>
          </w:tcPr>
          <w:p w:rsidR="00047E2A" w:rsidRPr="003F17E8" w:rsidRDefault="00047E2A" w:rsidP="00047E2A">
            <w:pPr>
              <w:rPr>
                <w:rFonts w:ascii="Times New Roman" w:hAnsi="Times New Roman"/>
                <w:sz w:val="22"/>
                <w:szCs w:val="22"/>
              </w:rPr>
            </w:pPr>
            <w:r w:rsidRPr="003F17E8">
              <w:rPr>
                <w:rFonts w:ascii="Times New Roman" w:hAnsi="Times New Roman"/>
                <w:sz w:val="22"/>
                <w:szCs w:val="22"/>
              </w:rPr>
              <w:t>Obecność spor Nosema apis.</w:t>
            </w:r>
          </w:p>
          <w:p w:rsidR="00825D96" w:rsidRPr="003F17E8" w:rsidRDefault="00047E2A" w:rsidP="00047E2A">
            <w:pPr>
              <w:rPr>
                <w:rFonts w:ascii="Times New Roman" w:hAnsi="Times New Roman"/>
                <w:sz w:val="22"/>
                <w:szCs w:val="22"/>
              </w:rPr>
            </w:pPr>
            <w:r w:rsidRPr="003F17E8">
              <w:rPr>
                <w:rFonts w:ascii="Times New Roman" w:hAnsi="Times New Roman"/>
                <w:sz w:val="22"/>
                <w:szCs w:val="22"/>
              </w:rPr>
              <w:t>Metoda mikroskopowa</w:t>
            </w:r>
          </w:p>
          <w:p w:rsidR="00047E2A" w:rsidRPr="003F17E8" w:rsidRDefault="00047E2A" w:rsidP="00047E2A">
            <w:pPr>
              <w:rPr>
                <w:rFonts w:ascii="Times New Roman" w:hAnsi="Times New Roman"/>
                <w:b/>
                <w:sz w:val="22"/>
                <w:szCs w:val="22"/>
              </w:rPr>
            </w:pPr>
          </w:p>
        </w:tc>
        <w:tc>
          <w:tcPr>
            <w:tcW w:w="2488" w:type="dxa"/>
            <w:tcBorders>
              <w:top w:val="single" w:sz="4" w:space="0" w:color="auto"/>
              <w:left w:val="single" w:sz="4" w:space="0" w:color="auto"/>
              <w:bottom w:val="single" w:sz="4" w:space="0" w:color="auto"/>
              <w:right w:val="single" w:sz="4" w:space="0" w:color="auto"/>
            </w:tcBorders>
          </w:tcPr>
          <w:p w:rsidR="00825D96" w:rsidRPr="003F17E8" w:rsidRDefault="00047E2A" w:rsidP="00047E2A">
            <w:pPr>
              <w:rPr>
                <w:rFonts w:ascii="Times New Roman" w:hAnsi="Times New Roman"/>
                <w:b/>
                <w:sz w:val="22"/>
                <w:szCs w:val="22"/>
              </w:rPr>
            </w:pPr>
            <w:r w:rsidRPr="003F17E8">
              <w:rPr>
                <w:rFonts w:ascii="Times New Roman" w:hAnsi="Times New Roman"/>
                <w:sz w:val="22"/>
                <w:szCs w:val="22"/>
              </w:rPr>
              <w:t>Instrukcja Nr 28 Min. Rol.-Dep. Wet. z dnia 14.07.1973</w:t>
            </w:r>
          </w:p>
        </w:tc>
        <w:tc>
          <w:tcPr>
            <w:tcW w:w="1275" w:type="dxa"/>
            <w:tcBorders>
              <w:top w:val="single" w:sz="4" w:space="0" w:color="auto"/>
              <w:left w:val="single" w:sz="4" w:space="0" w:color="auto"/>
              <w:bottom w:val="single" w:sz="4" w:space="0" w:color="auto"/>
              <w:right w:val="single" w:sz="4" w:space="0" w:color="auto"/>
            </w:tcBorders>
          </w:tcPr>
          <w:p w:rsidR="00047E2A" w:rsidRPr="003F17E8" w:rsidRDefault="00047E2A" w:rsidP="003F17E8">
            <w:pPr>
              <w:jc w:val="center"/>
              <w:rPr>
                <w:rFonts w:ascii="Times New Roman" w:hAnsi="Times New Roman"/>
                <w:sz w:val="22"/>
                <w:szCs w:val="22"/>
              </w:rPr>
            </w:pPr>
          </w:p>
          <w:p w:rsidR="00825D96" w:rsidRPr="003F17E8" w:rsidRDefault="00047E2A" w:rsidP="003F17E8">
            <w:pPr>
              <w:jc w:val="center"/>
              <w:rPr>
                <w:rFonts w:ascii="Times New Roman" w:hAnsi="Times New Roman"/>
                <w:b/>
                <w:sz w:val="22"/>
                <w:szCs w:val="22"/>
              </w:rPr>
            </w:pPr>
            <w:r w:rsidRPr="003F17E8">
              <w:rPr>
                <w:rFonts w:ascii="Times New Roman" w:hAnsi="Times New Roman"/>
                <w:sz w:val="22"/>
                <w:szCs w:val="22"/>
              </w:rPr>
              <w:t>NA</w:t>
            </w:r>
          </w:p>
        </w:tc>
        <w:sdt>
          <w:sdtPr>
            <w:rPr>
              <w:rFonts w:ascii="Times New Roman" w:hAnsi="Times New Roman"/>
              <w:b/>
              <w:sz w:val="22"/>
              <w:szCs w:val="22"/>
            </w:rPr>
            <w:id w:val="787629525"/>
            <w14:checkbox>
              <w14:checked w14:val="0"/>
              <w14:checkedState w14:val="2612" w14:font="MS Gothic"/>
              <w14:uncheckedState w14:val="2610" w14:font="MS Gothic"/>
            </w14:checkbox>
          </w:sdtPr>
          <w:sdtEndPr/>
          <w:sdtContent>
            <w:tc>
              <w:tcPr>
                <w:tcW w:w="1702" w:type="dxa"/>
                <w:tcBorders>
                  <w:top w:val="single" w:sz="4" w:space="0" w:color="auto"/>
                  <w:left w:val="single" w:sz="4" w:space="0" w:color="auto"/>
                  <w:bottom w:val="single" w:sz="4" w:space="0" w:color="auto"/>
                  <w:right w:val="single" w:sz="4" w:space="0" w:color="auto"/>
                </w:tcBorders>
              </w:tcPr>
              <w:p w:rsidR="00825D96" w:rsidRPr="003F17E8" w:rsidRDefault="00320A8A">
                <w:pPr>
                  <w:jc w:val="center"/>
                  <w:rPr>
                    <w:rFonts w:ascii="Times New Roman" w:hAnsi="Times New Roman"/>
                    <w:b/>
                    <w:sz w:val="22"/>
                    <w:szCs w:val="22"/>
                  </w:rPr>
                </w:pPr>
                <w:r>
                  <w:rPr>
                    <w:rFonts w:ascii="MS Gothic" w:eastAsia="MS Gothic" w:hAnsi="MS Gothic" w:hint="eastAsia"/>
                    <w:b/>
                    <w:sz w:val="22"/>
                    <w:szCs w:val="22"/>
                  </w:rPr>
                  <w:t>☐</w:t>
                </w:r>
              </w:p>
            </w:tc>
          </w:sdtContent>
        </w:sdt>
      </w:tr>
      <w:tr w:rsidR="001B5FCF" w:rsidTr="00825D96">
        <w:trPr>
          <w:trHeight w:val="694"/>
        </w:trPr>
        <w:tc>
          <w:tcPr>
            <w:tcW w:w="1886"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Pszczoły, czerw, osyp pszczeli</w:t>
            </w:r>
          </w:p>
        </w:tc>
        <w:tc>
          <w:tcPr>
            <w:tcW w:w="2399"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 xml:space="preserve">Obecność roztocza </w:t>
            </w:r>
          </w:p>
          <w:p w:rsidR="001B5FCF" w:rsidRPr="003F17E8" w:rsidRDefault="001B5FCF">
            <w:pPr>
              <w:rPr>
                <w:rFonts w:ascii="Times New Roman" w:hAnsi="Times New Roman"/>
                <w:sz w:val="22"/>
                <w:szCs w:val="22"/>
              </w:rPr>
            </w:pPr>
            <w:r w:rsidRPr="003F17E8">
              <w:rPr>
                <w:rFonts w:ascii="Times New Roman" w:hAnsi="Times New Roman"/>
                <w:sz w:val="22"/>
                <w:szCs w:val="22"/>
              </w:rPr>
              <w:t>Varroa destruktor.</w:t>
            </w:r>
          </w:p>
          <w:p w:rsidR="001B5FCF" w:rsidRPr="003F17E8" w:rsidRDefault="001B5FCF">
            <w:pPr>
              <w:rPr>
                <w:rFonts w:ascii="Times New Roman" w:hAnsi="Times New Roman"/>
                <w:sz w:val="22"/>
                <w:szCs w:val="22"/>
              </w:rPr>
            </w:pPr>
            <w:r w:rsidRPr="003F17E8">
              <w:rPr>
                <w:rFonts w:ascii="Times New Roman" w:hAnsi="Times New Roman"/>
                <w:sz w:val="22"/>
                <w:szCs w:val="22"/>
              </w:rPr>
              <w:t>Metoda mikroskopowa</w:t>
            </w:r>
          </w:p>
          <w:p w:rsidR="00047E2A" w:rsidRPr="003F17E8" w:rsidRDefault="00047E2A">
            <w:pPr>
              <w:rPr>
                <w:rFonts w:ascii="Times New Roman" w:hAnsi="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 xml:space="preserve">Instrukcja GLW Nr </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GIWpr  02010-22/2016 z dnia 16 sierpnia 2016 </w:t>
            </w:r>
          </w:p>
        </w:tc>
        <w:tc>
          <w:tcPr>
            <w:tcW w:w="1275" w:type="dxa"/>
            <w:tcBorders>
              <w:top w:val="single" w:sz="4" w:space="0" w:color="auto"/>
              <w:left w:val="single" w:sz="4" w:space="0" w:color="auto"/>
              <w:bottom w:val="single" w:sz="4" w:space="0" w:color="auto"/>
              <w:right w:val="single" w:sz="4" w:space="0" w:color="auto"/>
            </w:tcBorders>
          </w:tcPr>
          <w:p w:rsidR="001B5FCF" w:rsidRPr="003F17E8" w:rsidRDefault="001B5FCF" w:rsidP="003F17E8">
            <w:pPr>
              <w:jc w:val="center"/>
              <w:rPr>
                <w:rFonts w:ascii="Times New Roman" w:hAnsi="Times New Roman"/>
                <w:sz w:val="22"/>
                <w:szCs w:val="22"/>
              </w:rPr>
            </w:pPr>
          </w:p>
          <w:p w:rsidR="001B5FCF" w:rsidRPr="003F17E8" w:rsidRDefault="001B5FCF" w:rsidP="003F17E8">
            <w:pPr>
              <w:jc w:val="center"/>
              <w:rPr>
                <w:rFonts w:ascii="Times New Roman" w:hAnsi="Times New Roman"/>
                <w:sz w:val="22"/>
                <w:szCs w:val="22"/>
              </w:rPr>
            </w:pPr>
            <w:r w:rsidRPr="003F17E8">
              <w:rPr>
                <w:rFonts w:ascii="Times New Roman" w:hAnsi="Times New Roman"/>
                <w:sz w:val="22"/>
                <w:szCs w:val="22"/>
              </w:rPr>
              <w:t>NA</w:t>
            </w:r>
          </w:p>
        </w:tc>
        <w:sdt>
          <w:sdtPr>
            <w:rPr>
              <w:rFonts w:ascii="Times New Roman" w:hAnsi="Times New Roman"/>
              <w:sz w:val="22"/>
              <w:szCs w:val="22"/>
            </w:rPr>
            <w:id w:val="1141615854"/>
            <w14:checkbox>
              <w14:checked w14:val="0"/>
              <w14:checkedState w14:val="2612" w14:font="MS Gothic"/>
              <w14:uncheckedState w14:val="2610" w14:font="MS Gothic"/>
            </w14:checkbox>
          </w:sdtPr>
          <w:sdtEndPr/>
          <w:sdtContent>
            <w:tc>
              <w:tcPr>
                <w:tcW w:w="1702" w:type="dxa"/>
                <w:tcBorders>
                  <w:top w:val="single" w:sz="4" w:space="0" w:color="auto"/>
                  <w:left w:val="single" w:sz="4" w:space="0" w:color="auto"/>
                  <w:bottom w:val="single" w:sz="4" w:space="0" w:color="auto"/>
                  <w:right w:val="single" w:sz="4" w:space="0" w:color="auto"/>
                </w:tcBorders>
              </w:tcPr>
              <w:p w:rsidR="001B5FCF" w:rsidRPr="003F17E8" w:rsidRDefault="00320A8A">
                <w:pPr>
                  <w:jc w:val="center"/>
                  <w:rPr>
                    <w:rFonts w:ascii="Times New Roman" w:hAnsi="Times New Roman"/>
                    <w:sz w:val="22"/>
                    <w:szCs w:val="22"/>
                  </w:rPr>
                </w:pPr>
                <w:r>
                  <w:rPr>
                    <w:rFonts w:ascii="MS Gothic" w:eastAsia="MS Gothic" w:hAnsi="MS Gothic" w:hint="eastAsia"/>
                    <w:sz w:val="22"/>
                    <w:szCs w:val="22"/>
                  </w:rPr>
                  <w:t>☐</w:t>
                </w:r>
              </w:p>
            </w:tc>
          </w:sdtContent>
        </w:sdt>
      </w:tr>
      <w:tr w:rsidR="001B5FCF" w:rsidTr="00825D96">
        <w:trPr>
          <w:trHeight w:val="600"/>
        </w:trPr>
        <w:tc>
          <w:tcPr>
            <w:tcW w:w="1886" w:type="dxa"/>
            <w:vMerge w:val="restart"/>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Ryby żywe</w:t>
            </w:r>
          </w:p>
        </w:tc>
        <w:tc>
          <w:tcPr>
            <w:tcW w:w="2399" w:type="dxa"/>
            <w:tcBorders>
              <w:top w:val="single" w:sz="4" w:space="0" w:color="auto"/>
              <w:left w:val="single" w:sz="4" w:space="0" w:color="auto"/>
              <w:bottom w:val="single" w:sz="4" w:space="0" w:color="auto"/>
              <w:right w:val="single" w:sz="4" w:space="0" w:color="auto"/>
            </w:tcBorders>
          </w:tcPr>
          <w:p w:rsidR="001B5FCF" w:rsidRPr="003F17E8" w:rsidRDefault="001B5FCF">
            <w:pPr>
              <w:rPr>
                <w:rFonts w:ascii="Times New Roman" w:hAnsi="Times New Roman"/>
                <w:sz w:val="22"/>
                <w:szCs w:val="22"/>
              </w:rPr>
            </w:pPr>
            <w:r w:rsidRPr="003F17E8">
              <w:rPr>
                <w:rFonts w:ascii="Times New Roman" w:hAnsi="Times New Roman"/>
                <w:sz w:val="22"/>
                <w:szCs w:val="22"/>
              </w:rPr>
              <w:t>Badanie kliniczne.</w:t>
            </w:r>
          </w:p>
          <w:p w:rsidR="001B5FCF" w:rsidRPr="003F17E8" w:rsidRDefault="001B5FCF">
            <w:pPr>
              <w:rPr>
                <w:rFonts w:ascii="Times New Roman" w:hAnsi="Times New Roman"/>
                <w:sz w:val="22"/>
                <w:szCs w:val="22"/>
              </w:rPr>
            </w:pPr>
            <w:r w:rsidRPr="003F17E8">
              <w:rPr>
                <w:rFonts w:ascii="Times New Roman" w:hAnsi="Times New Roman"/>
                <w:sz w:val="22"/>
                <w:szCs w:val="22"/>
              </w:rPr>
              <w:t>Opis</w:t>
            </w:r>
          </w:p>
          <w:p w:rsidR="001B5FCF" w:rsidRPr="003F17E8" w:rsidRDefault="001B5FCF">
            <w:pPr>
              <w:rPr>
                <w:rFonts w:ascii="Times New Roman" w:hAnsi="Times New Roman"/>
                <w:sz w:val="22"/>
                <w:szCs w:val="22"/>
              </w:rPr>
            </w:pPr>
          </w:p>
        </w:tc>
        <w:tc>
          <w:tcPr>
            <w:tcW w:w="2488" w:type="dxa"/>
            <w:tcBorders>
              <w:top w:val="single" w:sz="4" w:space="0" w:color="auto"/>
              <w:left w:val="single" w:sz="4" w:space="0" w:color="auto"/>
              <w:bottom w:val="single" w:sz="4" w:space="0" w:color="auto"/>
              <w:right w:val="single" w:sz="4" w:space="0" w:color="auto"/>
            </w:tcBorders>
          </w:tcPr>
          <w:p w:rsidR="001B5FCF" w:rsidRPr="003F17E8" w:rsidRDefault="001B5FCF">
            <w:pPr>
              <w:rPr>
                <w:rFonts w:ascii="Times New Roman" w:hAnsi="Times New Roman"/>
                <w:sz w:val="22"/>
                <w:szCs w:val="22"/>
              </w:rPr>
            </w:pPr>
            <w:r w:rsidRPr="003F17E8">
              <w:rPr>
                <w:rFonts w:ascii="Times New Roman" w:hAnsi="Times New Roman"/>
                <w:sz w:val="22"/>
                <w:szCs w:val="22"/>
              </w:rPr>
              <w:t>IN-05/P wydanie 01</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z dnia 20.06.2011 </w:t>
            </w:r>
          </w:p>
          <w:p w:rsidR="001B5FCF" w:rsidRPr="003F17E8" w:rsidRDefault="001B5FCF">
            <w:pP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3F17E8" w:rsidRDefault="003F17E8" w:rsidP="003F17E8">
            <w:pPr>
              <w:jc w:val="center"/>
              <w:rPr>
                <w:rFonts w:ascii="Times New Roman" w:hAnsi="Times New Roman"/>
                <w:sz w:val="22"/>
                <w:szCs w:val="22"/>
              </w:rPr>
            </w:pPr>
          </w:p>
          <w:p w:rsidR="001B5FCF" w:rsidRPr="003F17E8" w:rsidRDefault="001B5FCF" w:rsidP="003F17E8">
            <w:pPr>
              <w:jc w:val="center"/>
              <w:rPr>
                <w:rFonts w:ascii="Times New Roman" w:hAnsi="Times New Roman"/>
                <w:sz w:val="22"/>
                <w:szCs w:val="22"/>
              </w:rPr>
            </w:pPr>
            <w:r w:rsidRPr="003F17E8">
              <w:rPr>
                <w:rFonts w:ascii="Times New Roman" w:hAnsi="Times New Roman"/>
                <w:sz w:val="22"/>
                <w:szCs w:val="22"/>
              </w:rPr>
              <w:t>NA</w:t>
            </w:r>
          </w:p>
          <w:p w:rsidR="001B5FCF" w:rsidRPr="003F17E8" w:rsidRDefault="001B5FCF" w:rsidP="003F17E8">
            <w:pPr>
              <w:jc w:val="center"/>
              <w:rPr>
                <w:rFonts w:ascii="Times New Roman" w:hAnsi="Times New Roman"/>
                <w:sz w:val="22"/>
                <w:szCs w:val="22"/>
              </w:rPr>
            </w:pPr>
          </w:p>
        </w:tc>
        <w:sdt>
          <w:sdtPr>
            <w:rPr>
              <w:rFonts w:ascii="Times New Roman" w:hAnsi="Times New Roman"/>
              <w:sz w:val="22"/>
              <w:szCs w:val="22"/>
            </w:rPr>
            <w:id w:val="-2031862049"/>
            <w14:checkbox>
              <w14:checked w14:val="0"/>
              <w14:checkedState w14:val="2612" w14:font="MS Gothic"/>
              <w14:uncheckedState w14:val="2610" w14:font="MS Gothic"/>
            </w14:checkbox>
          </w:sdtPr>
          <w:sdtEndPr/>
          <w:sdtContent>
            <w:tc>
              <w:tcPr>
                <w:tcW w:w="1702" w:type="dxa"/>
                <w:tcBorders>
                  <w:top w:val="single" w:sz="4" w:space="0" w:color="auto"/>
                  <w:left w:val="single" w:sz="4" w:space="0" w:color="auto"/>
                  <w:bottom w:val="single" w:sz="4" w:space="0" w:color="auto"/>
                  <w:right w:val="single" w:sz="4" w:space="0" w:color="auto"/>
                </w:tcBorders>
              </w:tcPr>
              <w:p w:rsidR="001B5FCF" w:rsidRPr="003F17E8" w:rsidRDefault="00320A8A">
                <w:pPr>
                  <w:jc w:val="center"/>
                  <w:rPr>
                    <w:rFonts w:ascii="Times New Roman" w:hAnsi="Times New Roman"/>
                    <w:sz w:val="22"/>
                    <w:szCs w:val="22"/>
                  </w:rPr>
                </w:pPr>
                <w:r>
                  <w:rPr>
                    <w:rFonts w:ascii="MS Gothic" w:eastAsia="MS Gothic" w:hAnsi="MS Gothic" w:hint="eastAsia"/>
                    <w:sz w:val="22"/>
                    <w:szCs w:val="22"/>
                  </w:rPr>
                  <w:t>☐</w:t>
                </w:r>
              </w:p>
            </w:tc>
          </w:sdtContent>
        </w:sdt>
      </w:tr>
      <w:tr w:rsidR="001B5FCF" w:rsidTr="00825D96">
        <w:trPr>
          <w:trHeight w:val="765"/>
        </w:trPr>
        <w:tc>
          <w:tcPr>
            <w:tcW w:w="1886" w:type="dxa"/>
            <w:vMerge/>
            <w:tcBorders>
              <w:top w:val="single" w:sz="4" w:space="0" w:color="auto"/>
              <w:left w:val="single" w:sz="4" w:space="0" w:color="auto"/>
              <w:bottom w:val="single" w:sz="4" w:space="0" w:color="auto"/>
              <w:right w:val="single" w:sz="4" w:space="0" w:color="auto"/>
            </w:tcBorders>
            <w:vAlign w:val="center"/>
            <w:hideMark/>
          </w:tcPr>
          <w:p w:rsidR="001B5FCF" w:rsidRPr="003F17E8" w:rsidRDefault="001B5FCF">
            <w:pPr>
              <w:rPr>
                <w:rFonts w:ascii="Times New Roman" w:hAnsi="Times New Roman"/>
                <w:sz w:val="22"/>
                <w:szCs w:val="22"/>
              </w:rPr>
            </w:pPr>
          </w:p>
        </w:tc>
        <w:tc>
          <w:tcPr>
            <w:tcW w:w="2399" w:type="dxa"/>
            <w:tcBorders>
              <w:top w:val="single" w:sz="4" w:space="0" w:color="auto"/>
              <w:left w:val="single" w:sz="4" w:space="0" w:color="auto"/>
              <w:bottom w:val="single" w:sz="4" w:space="0" w:color="auto"/>
              <w:right w:val="single" w:sz="4" w:space="0" w:color="auto"/>
            </w:tcBorders>
          </w:tcPr>
          <w:p w:rsidR="001B5FCF" w:rsidRPr="003F17E8" w:rsidRDefault="001B5FCF">
            <w:pPr>
              <w:rPr>
                <w:rFonts w:ascii="Times New Roman" w:hAnsi="Times New Roman"/>
                <w:sz w:val="22"/>
                <w:szCs w:val="22"/>
              </w:rPr>
            </w:pPr>
            <w:r w:rsidRPr="003F17E8">
              <w:rPr>
                <w:rFonts w:ascii="Times New Roman" w:hAnsi="Times New Roman"/>
                <w:sz w:val="22"/>
                <w:szCs w:val="22"/>
              </w:rPr>
              <w:t xml:space="preserve">Badanie sekcyjne. </w:t>
            </w:r>
          </w:p>
          <w:p w:rsidR="001B5FCF" w:rsidRPr="003F17E8" w:rsidRDefault="001B5FCF">
            <w:pPr>
              <w:rPr>
                <w:rFonts w:ascii="Times New Roman" w:hAnsi="Times New Roman"/>
                <w:sz w:val="22"/>
                <w:szCs w:val="22"/>
              </w:rPr>
            </w:pPr>
            <w:r w:rsidRPr="003F17E8">
              <w:rPr>
                <w:rFonts w:ascii="Times New Roman" w:hAnsi="Times New Roman"/>
                <w:sz w:val="22"/>
                <w:szCs w:val="22"/>
              </w:rPr>
              <w:t>Opis</w:t>
            </w:r>
          </w:p>
          <w:p w:rsidR="001B5FCF" w:rsidRPr="003F17E8" w:rsidRDefault="001B5FCF">
            <w:pPr>
              <w:rPr>
                <w:rFonts w:ascii="Times New Roman" w:hAnsi="Times New Roman"/>
                <w:sz w:val="22"/>
                <w:szCs w:val="22"/>
              </w:rPr>
            </w:pPr>
          </w:p>
        </w:tc>
        <w:tc>
          <w:tcPr>
            <w:tcW w:w="2488" w:type="dxa"/>
            <w:tcBorders>
              <w:top w:val="single" w:sz="4" w:space="0" w:color="auto"/>
              <w:left w:val="single" w:sz="4" w:space="0" w:color="auto"/>
              <w:bottom w:val="single" w:sz="4" w:space="0" w:color="auto"/>
              <w:right w:val="single" w:sz="4" w:space="0" w:color="auto"/>
            </w:tcBorders>
          </w:tcPr>
          <w:p w:rsidR="001B5FCF" w:rsidRPr="003F17E8" w:rsidRDefault="001B5FCF">
            <w:pPr>
              <w:rPr>
                <w:rFonts w:ascii="Times New Roman" w:hAnsi="Times New Roman"/>
                <w:sz w:val="22"/>
                <w:szCs w:val="22"/>
              </w:rPr>
            </w:pPr>
            <w:r w:rsidRPr="003F17E8">
              <w:rPr>
                <w:rFonts w:ascii="Times New Roman" w:hAnsi="Times New Roman"/>
                <w:sz w:val="22"/>
                <w:szCs w:val="22"/>
              </w:rPr>
              <w:t>IN-06/P wydanie 01</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z dnia 20.06.2011 </w:t>
            </w:r>
          </w:p>
          <w:p w:rsidR="001B5FCF" w:rsidRPr="003F17E8" w:rsidRDefault="001B5FCF">
            <w:pP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3F17E8" w:rsidRDefault="003F17E8" w:rsidP="003F17E8">
            <w:pPr>
              <w:jc w:val="center"/>
              <w:rPr>
                <w:rFonts w:ascii="Times New Roman" w:hAnsi="Times New Roman"/>
                <w:sz w:val="22"/>
                <w:szCs w:val="22"/>
              </w:rPr>
            </w:pPr>
          </w:p>
          <w:p w:rsidR="001B5FCF" w:rsidRPr="003F17E8" w:rsidRDefault="001B5FCF" w:rsidP="003F17E8">
            <w:pPr>
              <w:jc w:val="center"/>
              <w:rPr>
                <w:rFonts w:ascii="Times New Roman" w:hAnsi="Times New Roman"/>
                <w:sz w:val="22"/>
                <w:szCs w:val="22"/>
              </w:rPr>
            </w:pPr>
            <w:r w:rsidRPr="003F17E8">
              <w:rPr>
                <w:rFonts w:ascii="Times New Roman" w:hAnsi="Times New Roman"/>
                <w:sz w:val="22"/>
                <w:szCs w:val="22"/>
              </w:rPr>
              <w:t>NA</w:t>
            </w:r>
          </w:p>
          <w:p w:rsidR="001B5FCF" w:rsidRPr="003F17E8" w:rsidRDefault="001B5FCF" w:rsidP="003F17E8">
            <w:pPr>
              <w:jc w:val="center"/>
              <w:rPr>
                <w:rFonts w:ascii="Times New Roman" w:hAnsi="Times New Roman"/>
                <w:sz w:val="22"/>
                <w:szCs w:val="22"/>
              </w:rPr>
            </w:pPr>
          </w:p>
        </w:tc>
        <w:sdt>
          <w:sdtPr>
            <w:rPr>
              <w:rFonts w:ascii="Times New Roman" w:hAnsi="Times New Roman"/>
              <w:sz w:val="22"/>
              <w:szCs w:val="22"/>
            </w:rPr>
            <w:id w:val="1257015301"/>
            <w14:checkbox>
              <w14:checked w14:val="0"/>
              <w14:checkedState w14:val="2612" w14:font="MS Gothic"/>
              <w14:uncheckedState w14:val="2610" w14:font="MS Gothic"/>
            </w14:checkbox>
          </w:sdtPr>
          <w:sdtEndPr/>
          <w:sdtContent>
            <w:tc>
              <w:tcPr>
                <w:tcW w:w="1702" w:type="dxa"/>
                <w:tcBorders>
                  <w:top w:val="single" w:sz="4" w:space="0" w:color="auto"/>
                  <w:left w:val="single" w:sz="4" w:space="0" w:color="auto"/>
                  <w:bottom w:val="single" w:sz="4" w:space="0" w:color="auto"/>
                  <w:right w:val="single" w:sz="4" w:space="0" w:color="auto"/>
                </w:tcBorders>
              </w:tcPr>
              <w:p w:rsidR="001B5FCF" w:rsidRPr="003F17E8" w:rsidRDefault="00320A8A">
                <w:pPr>
                  <w:jc w:val="center"/>
                  <w:rPr>
                    <w:rFonts w:ascii="Times New Roman" w:hAnsi="Times New Roman"/>
                    <w:sz w:val="22"/>
                    <w:szCs w:val="22"/>
                  </w:rPr>
                </w:pPr>
                <w:r>
                  <w:rPr>
                    <w:rFonts w:ascii="MS Gothic" w:eastAsia="MS Gothic" w:hAnsi="MS Gothic" w:hint="eastAsia"/>
                    <w:sz w:val="22"/>
                    <w:szCs w:val="22"/>
                  </w:rPr>
                  <w:t>☐</w:t>
                </w:r>
              </w:p>
            </w:tc>
          </w:sdtContent>
        </w:sdt>
      </w:tr>
      <w:tr w:rsidR="001B5FCF" w:rsidTr="00825D96">
        <w:trPr>
          <w:trHeight w:val="780"/>
        </w:trPr>
        <w:tc>
          <w:tcPr>
            <w:tcW w:w="1886" w:type="dxa"/>
            <w:vMerge/>
            <w:tcBorders>
              <w:top w:val="single" w:sz="4" w:space="0" w:color="auto"/>
              <w:left w:val="single" w:sz="4" w:space="0" w:color="auto"/>
              <w:bottom w:val="single" w:sz="4" w:space="0" w:color="auto"/>
              <w:right w:val="single" w:sz="4" w:space="0" w:color="auto"/>
            </w:tcBorders>
            <w:vAlign w:val="center"/>
            <w:hideMark/>
          </w:tcPr>
          <w:p w:rsidR="001B5FCF" w:rsidRPr="003F17E8" w:rsidRDefault="001B5FCF">
            <w:pPr>
              <w:rPr>
                <w:rFonts w:ascii="Times New Roman" w:hAnsi="Times New Roman"/>
                <w:sz w:val="22"/>
                <w:szCs w:val="22"/>
              </w:rPr>
            </w:pPr>
          </w:p>
        </w:tc>
        <w:tc>
          <w:tcPr>
            <w:tcW w:w="2399" w:type="dxa"/>
            <w:tcBorders>
              <w:top w:val="single" w:sz="4" w:space="0" w:color="auto"/>
              <w:left w:val="single" w:sz="4" w:space="0" w:color="auto"/>
              <w:bottom w:val="single" w:sz="4" w:space="0" w:color="auto"/>
              <w:right w:val="single" w:sz="4" w:space="0" w:color="auto"/>
            </w:tcBorders>
          </w:tcPr>
          <w:p w:rsidR="001B5FCF" w:rsidRPr="003F17E8" w:rsidRDefault="001B5FCF">
            <w:pPr>
              <w:rPr>
                <w:rFonts w:ascii="Times New Roman" w:hAnsi="Times New Roman"/>
                <w:sz w:val="22"/>
                <w:szCs w:val="22"/>
              </w:rPr>
            </w:pPr>
            <w:r w:rsidRPr="003F17E8">
              <w:rPr>
                <w:rFonts w:ascii="Times New Roman" w:hAnsi="Times New Roman"/>
                <w:sz w:val="22"/>
                <w:szCs w:val="22"/>
              </w:rPr>
              <w:t>Obecność pasożytów.</w:t>
            </w:r>
          </w:p>
          <w:p w:rsidR="001B5FCF" w:rsidRPr="003F17E8" w:rsidRDefault="001B5FCF">
            <w:pPr>
              <w:rPr>
                <w:rFonts w:ascii="Times New Roman" w:hAnsi="Times New Roman"/>
                <w:sz w:val="22"/>
                <w:szCs w:val="22"/>
              </w:rPr>
            </w:pPr>
            <w:r w:rsidRPr="003F17E8">
              <w:rPr>
                <w:rFonts w:ascii="Times New Roman" w:hAnsi="Times New Roman"/>
                <w:sz w:val="22"/>
                <w:szCs w:val="22"/>
              </w:rPr>
              <w:t>Opis</w:t>
            </w:r>
          </w:p>
          <w:p w:rsidR="001B5FCF" w:rsidRPr="003F17E8" w:rsidRDefault="001B5FCF">
            <w:pPr>
              <w:rPr>
                <w:rFonts w:ascii="Times New Roman" w:hAnsi="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IN-07/P wydanie 01</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z dnia 20.06.2011 </w:t>
            </w:r>
          </w:p>
        </w:tc>
        <w:tc>
          <w:tcPr>
            <w:tcW w:w="1275" w:type="dxa"/>
            <w:tcBorders>
              <w:top w:val="single" w:sz="4" w:space="0" w:color="auto"/>
              <w:left w:val="single" w:sz="4" w:space="0" w:color="auto"/>
              <w:bottom w:val="single" w:sz="4" w:space="0" w:color="auto"/>
              <w:right w:val="single" w:sz="4" w:space="0" w:color="auto"/>
            </w:tcBorders>
            <w:hideMark/>
          </w:tcPr>
          <w:p w:rsidR="003F17E8" w:rsidRDefault="003F17E8" w:rsidP="003F17E8">
            <w:pPr>
              <w:jc w:val="center"/>
              <w:rPr>
                <w:rFonts w:ascii="Times New Roman" w:hAnsi="Times New Roman"/>
                <w:sz w:val="22"/>
                <w:szCs w:val="22"/>
              </w:rPr>
            </w:pPr>
          </w:p>
          <w:p w:rsidR="001B5FCF" w:rsidRPr="003F17E8" w:rsidRDefault="001B5FCF" w:rsidP="003F17E8">
            <w:pPr>
              <w:jc w:val="center"/>
              <w:rPr>
                <w:rFonts w:ascii="Times New Roman" w:hAnsi="Times New Roman"/>
                <w:sz w:val="22"/>
                <w:szCs w:val="22"/>
              </w:rPr>
            </w:pPr>
            <w:r w:rsidRPr="003F17E8">
              <w:rPr>
                <w:rFonts w:ascii="Times New Roman" w:hAnsi="Times New Roman"/>
                <w:sz w:val="22"/>
                <w:szCs w:val="22"/>
              </w:rPr>
              <w:t>NA</w:t>
            </w:r>
          </w:p>
        </w:tc>
        <w:sdt>
          <w:sdtPr>
            <w:rPr>
              <w:rFonts w:ascii="Times New Roman" w:hAnsi="Times New Roman"/>
              <w:sz w:val="22"/>
              <w:szCs w:val="22"/>
            </w:rPr>
            <w:id w:val="-1780641727"/>
            <w14:checkbox>
              <w14:checked w14:val="0"/>
              <w14:checkedState w14:val="2612" w14:font="MS Gothic"/>
              <w14:uncheckedState w14:val="2610" w14:font="MS Gothic"/>
            </w14:checkbox>
          </w:sdtPr>
          <w:sdtEndPr/>
          <w:sdtContent>
            <w:tc>
              <w:tcPr>
                <w:tcW w:w="1702" w:type="dxa"/>
                <w:tcBorders>
                  <w:top w:val="single" w:sz="4" w:space="0" w:color="auto"/>
                  <w:left w:val="single" w:sz="4" w:space="0" w:color="auto"/>
                  <w:bottom w:val="single" w:sz="4" w:space="0" w:color="auto"/>
                  <w:right w:val="single" w:sz="4" w:space="0" w:color="auto"/>
                </w:tcBorders>
              </w:tcPr>
              <w:p w:rsidR="001B5FCF" w:rsidRPr="003F17E8" w:rsidRDefault="00320A8A">
                <w:pPr>
                  <w:jc w:val="center"/>
                  <w:rPr>
                    <w:rFonts w:ascii="Times New Roman" w:hAnsi="Times New Roman"/>
                    <w:sz w:val="22"/>
                    <w:szCs w:val="22"/>
                  </w:rPr>
                </w:pPr>
                <w:r>
                  <w:rPr>
                    <w:rFonts w:ascii="MS Gothic" w:eastAsia="MS Gothic" w:hAnsi="MS Gothic" w:hint="eastAsia"/>
                    <w:sz w:val="22"/>
                    <w:szCs w:val="22"/>
                  </w:rPr>
                  <w:t>☐</w:t>
                </w:r>
              </w:p>
            </w:tc>
          </w:sdtContent>
        </w:sdt>
      </w:tr>
      <w:tr w:rsidR="001B5FCF" w:rsidTr="00825D96">
        <w:trPr>
          <w:trHeight w:val="694"/>
        </w:trPr>
        <w:tc>
          <w:tcPr>
            <w:tcW w:w="1886"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Kał zwierząt</w:t>
            </w:r>
          </w:p>
        </w:tc>
        <w:tc>
          <w:tcPr>
            <w:tcW w:w="2399"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Badanie parazytolog.</w:t>
            </w:r>
          </w:p>
          <w:p w:rsidR="001B5FCF" w:rsidRPr="003F17E8" w:rsidRDefault="001B5FCF">
            <w:pPr>
              <w:rPr>
                <w:rFonts w:ascii="Times New Roman" w:hAnsi="Times New Roman"/>
                <w:sz w:val="22"/>
                <w:szCs w:val="22"/>
              </w:rPr>
            </w:pPr>
            <w:r w:rsidRPr="003F17E8">
              <w:rPr>
                <w:rFonts w:ascii="Times New Roman" w:hAnsi="Times New Roman"/>
                <w:sz w:val="22"/>
                <w:szCs w:val="22"/>
              </w:rPr>
              <w:t>Metoda mikroskopowa</w:t>
            </w:r>
          </w:p>
        </w:tc>
        <w:tc>
          <w:tcPr>
            <w:tcW w:w="2488"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IN-03/P wydanie 01</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z dnia 20.06.2011 </w:t>
            </w:r>
          </w:p>
          <w:p w:rsidR="001B5FCF" w:rsidRPr="003F17E8" w:rsidRDefault="001B5FCF">
            <w:pPr>
              <w:rPr>
                <w:rFonts w:ascii="Times New Roman" w:hAnsi="Times New Roman"/>
                <w:sz w:val="22"/>
                <w:szCs w:val="22"/>
              </w:rPr>
            </w:pPr>
            <w:r w:rsidRPr="003F17E8">
              <w:rPr>
                <w:rFonts w:ascii="Times New Roman" w:hAnsi="Times New Roman"/>
                <w:sz w:val="22"/>
                <w:szCs w:val="22"/>
              </w:rPr>
              <w:t>IN-04/P wydania 01</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z dnia 20.06.2011 </w:t>
            </w:r>
          </w:p>
        </w:tc>
        <w:tc>
          <w:tcPr>
            <w:tcW w:w="1275" w:type="dxa"/>
            <w:tcBorders>
              <w:top w:val="single" w:sz="4" w:space="0" w:color="auto"/>
              <w:left w:val="single" w:sz="4" w:space="0" w:color="auto"/>
              <w:bottom w:val="single" w:sz="4" w:space="0" w:color="auto"/>
              <w:right w:val="single" w:sz="4" w:space="0" w:color="auto"/>
            </w:tcBorders>
          </w:tcPr>
          <w:p w:rsidR="001B5FCF" w:rsidRPr="003F17E8" w:rsidRDefault="001B5FCF" w:rsidP="003F17E8">
            <w:pPr>
              <w:jc w:val="center"/>
              <w:rPr>
                <w:rFonts w:ascii="Times New Roman" w:hAnsi="Times New Roman"/>
                <w:sz w:val="22"/>
                <w:szCs w:val="22"/>
              </w:rPr>
            </w:pPr>
          </w:p>
          <w:p w:rsidR="001B5FCF" w:rsidRPr="003F17E8" w:rsidRDefault="001B5FCF" w:rsidP="003F17E8">
            <w:pPr>
              <w:jc w:val="center"/>
              <w:rPr>
                <w:rFonts w:ascii="Times New Roman" w:hAnsi="Times New Roman"/>
                <w:sz w:val="22"/>
                <w:szCs w:val="22"/>
              </w:rPr>
            </w:pPr>
            <w:r w:rsidRPr="003F17E8">
              <w:rPr>
                <w:rFonts w:ascii="Times New Roman" w:hAnsi="Times New Roman"/>
                <w:sz w:val="22"/>
                <w:szCs w:val="22"/>
              </w:rPr>
              <w:t>NA</w:t>
            </w:r>
          </w:p>
        </w:tc>
        <w:sdt>
          <w:sdtPr>
            <w:rPr>
              <w:rFonts w:ascii="Times New Roman" w:hAnsi="Times New Roman"/>
              <w:sz w:val="22"/>
              <w:szCs w:val="22"/>
            </w:rPr>
            <w:id w:val="1819530273"/>
            <w14:checkbox>
              <w14:checked w14:val="0"/>
              <w14:checkedState w14:val="2612" w14:font="MS Gothic"/>
              <w14:uncheckedState w14:val="2610" w14:font="MS Gothic"/>
            </w14:checkbox>
          </w:sdtPr>
          <w:sdtEndPr/>
          <w:sdtContent>
            <w:tc>
              <w:tcPr>
                <w:tcW w:w="1702" w:type="dxa"/>
                <w:tcBorders>
                  <w:top w:val="single" w:sz="4" w:space="0" w:color="auto"/>
                  <w:left w:val="single" w:sz="4" w:space="0" w:color="auto"/>
                  <w:bottom w:val="single" w:sz="4" w:space="0" w:color="auto"/>
                  <w:right w:val="single" w:sz="4" w:space="0" w:color="auto"/>
                </w:tcBorders>
              </w:tcPr>
              <w:p w:rsidR="001B5FCF" w:rsidRPr="003F17E8" w:rsidRDefault="00320A8A">
                <w:pPr>
                  <w:jc w:val="center"/>
                  <w:rPr>
                    <w:rFonts w:ascii="Times New Roman" w:hAnsi="Times New Roman"/>
                    <w:sz w:val="22"/>
                    <w:szCs w:val="22"/>
                  </w:rPr>
                </w:pPr>
                <w:r>
                  <w:rPr>
                    <w:rFonts w:ascii="MS Gothic" w:eastAsia="MS Gothic" w:hAnsi="MS Gothic" w:hint="eastAsia"/>
                    <w:sz w:val="22"/>
                    <w:szCs w:val="22"/>
                  </w:rPr>
                  <w:t>☐</w:t>
                </w:r>
              </w:p>
            </w:tc>
          </w:sdtContent>
        </w:sdt>
      </w:tr>
      <w:tr w:rsidR="001B5FCF" w:rsidTr="00825D96">
        <w:trPr>
          <w:trHeight w:val="694"/>
        </w:trPr>
        <w:tc>
          <w:tcPr>
            <w:tcW w:w="1886" w:type="dxa"/>
            <w:vMerge w:val="restart"/>
            <w:tcBorders>
              <w:top w:val="single" w:sz="4" w:space="0" w:color="auto"/>
              <w:left w:val="single" w:sz="4" w:space="0" w:color="auto"/>
              <w:bottom w:val="single" w:sz="4" w:space="0" w:color="auto"/>
              <w:right w:val="single" w:sz="4" w:space="0" w:color="auto"/>
            </w:tcBorders>
          </w:tcPr>
          <w:p w:rsidR="001B5FCF" w:rsidRPr="003F17E8" w:rsidRDefault="001B5FCF">
            <w:pPr>
              <w:rPr>
                <w:rFonts w:ascii="Times New Roman" w:hAnsi="Times New Roman"/>
                <w:sz w:val="22"/>
                <w:szCs w:val="22"/>
              </w:rPr>
            </w:pPr>
            <w:r w:rsidRPr="003F17E8">
              <w:rPr>
                <w:rFonts w:ascii="Times New Roman" w:hAnsi="Times New Roman"/>
                <w:sz w:val="22"/>
                <w:szCs w:val="22"/>
              </w:rPr>
              <w:t xml:space="preserve">Materiał </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patologiczny z miejsc </w:t>
            </w:r>
          </w:p>
          <w:p w:rsidR="001B5FCF" w:rsidRPr="003F17E8" w:rsidRDefault="001B5FCF">
            <w:pPr>
              <w:rPr>
                <w:rFonts w:ascii="Times New Roman" w:hAnsi="Times New Roman"/>
                <w:sz w:val="22"/>
                <w:szCs w:val="22"/>
              </w:rPr>
            </w:pPr>
            <w:r w:rsidRPr="003F17E8">
              <w:rPr>
                <w:rFonts w:ascii="Times New Roman" w:hAnsi="Times New Roman"/>
                <w:sz w:val="22"/>
                <w:szCs w:val="22"/>
              </w:rPr>
              <w:t>chorobotwórczo  zmienionych</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 (wymaz, zeskrobiny, wycinki </w:t>
            </w:r>
          </w:p>
          <w:p w:rsidR="001B5FCF" w:rsidRPr="003F17E8" w:rsidRDefault="001B5FCF">
            <w:pPr>
              <w:rPr>
                <w:rFonts w:ascii="Times New Roman" w:hAnsi="Times New Roman"/>
                <w:sz w:val="22"/>
                <w:szCs w:val="22"/>
              </w:rPr>
            </w:pPr>
            <w:r w:rsidRPr="003F17E8">
              <w:rPr>
                <w:rFonts w:ascii="Times New Roman" w:hAnsi="Times New Roman"/>
                <w:sz w:val="22"/>
                <w:szCs w:val="22"/>
              </w:rPr>
              <w:t>narządów, inne)</w:t>
            </w:r>
          </w:p>
          <w:p w:rsidR="001B5FCF" w:rsidRPr="003F17E8" w:rsidRDefault="001B5FCF">
            <w:pPr>
              <w:rPr>
                <w:rFonts w:ascii="Times New Roman" w:hAnsi="Times New Roman"/>
                <w:sz w:val="22"/>
                <w:szCs w:val="22"/>
              </w:rPr>
            </w:pPr>
          </w:p>
          <w:p w:rsidR="001B5FCF" w:rsidRPr="003F17E8" w:rsidRDefault="001B5FCF">
            <w:pPr>
              <w:rPr>
                <w:rFonts w:ascii="Times New Roman" w:hAnsi="Times New Roman"/>
                <w:sz w:val="22"/>
                <w:szCs w:val="22"/>
              </w:rPr>
            </w:pPr>
          </w:p>
        </w:tc>
        <w:tc>
          <w:tcPr>
            <w:tcW w:w="2399"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Obecność drobnoustrojów chorobotwórczych.</w:t>
            </w:r>
          </w:p>
          <w:p w:rsidR="001B5FCF" w:rsidRPr="003F17E8" w:rsidRDefault="001B5FCF">
            <w:pPr>
              <w:rPr>
                <w:rFonts w:ascii="Times New Roman" w:hAnsi="Times New Roman"/>
                <w:sz w:val="22"/>
                <w:szCs w:val="22"/>
              </w:rPr>
            </w:pPr>
            <w:r w:rsidRPr="003F17E8">
              <w:rPr>
                <w:rFonts w:ascii="Times New Roman" w:hAnsi="Times New Roman"/>
                <w:sz w:val="22"/>
                <w:szCs w:val="22"/>
              </w:rPr>
              <w:t>Metoda hodowlana</w:t>
            </w:r>
          </w:p>
          <w:p w:rsidR="00047E2A" w:rsidRPr="003F17E8" w:rsidRDefault="00047E2A">
            <w:pPr>
              <w:rPr>
                <w:rFonts w:ascii="Times New Roman" w:hAnsi="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IN-01/P wydanie 01</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z dnia 20.06.2011 </w:t>
            </w:r>
          </w:p>
        </w:tc>
        <w:tc>
          <w:tcPr>
            <w:tcW w:w="1275" w:type="dxa"/>
            <w:tcBorders>
              <w:top w:val="single" w:sz="4" w:space="0" w:color="auto"/>
              <w:left w:val="single" w:sz="4" w:space="0" w:color="auto"/>
              <w:bottom w:val="single" w:sz="4" w:space="0" w:color="auto"/>
              <w:right w:val="single" w:sz="4" w:space="0" w:color="auto"/>
            </w:tcBorders>
          </w:tcPr>
          <w:p w:rsidR="001B5FCF" w:rsidRPr="003F17E8" w:rsidRDefault="001B5FCF" w:rsidP="003F17E8">
            <w:pPr>
              <w:jc w:val="center"/>
              <w:rPr>
                <w:rFonts w:ascii="Times New Roman" w:hAnsi="Times New Roman"/>
                <w:sz w:val="22"/>
                <w:szCs w:val="22"/>
              </w:rPr>
            </w:pPr>
          </w:p>
          <w:p w:rsidR="001B5FCF" w:rsidRPr="003F17E8" w:rsidRDefault="001B5FCF" w:rsidP="003F17E8">
            <w:pPr>
              <w:jc w:val="center"/>
              <w:rPr>
                <w:rFonts w:ascii="Times New Roman" w:hAnsi="Times New Roman"/>
                <w:sz w:val="22"/>
                <w:szCs w:val="22"/>
              </w:rPr>
            </w:pPr>
            <w:r w:rsidRPr="003F17E8">
              <w:rPr>
                <w:rFonts w:ascii="Times New Roman" w:hAnsi="Times New Roman"/>
                <w:sz w:val="22"/>
                <w:szCs w:val="22"/>
              </w:rPr>
              <w:t>NA</w:t>
            </w:r>
          </w:p>
        </w:tc>
        <w:sdt>
          <w:sdtPr>
            <w:rPr>
              <w:rFonts w:ascii="Times New Roman" w:hAnsi="Times New Roman"/>
              <w:sz w:val="22"/>
              <w:szCs w:val="22"/>
            </w:rPr>
            <w:id w:val="-1864810139"/>
            <w14:checkbox>
              <w14:checked w14:val="0"/>
              <w14:checkedState w14:val="2612" w14:font="MS Gothic"/>
              <w14:uncheckedState w14:val="2610" w14:font="MS Gothic"/>
            </w14:checkbox>
          </w:sdtPr>
          <w:sdtEndPr/>
          <w:sdtContent>
            <w:tc>
              <w:tcPr>
                <w:tcW w:w="1702" w:type="dxa"/>
                <w:tcBorders>
                  <w:top w:val="single" w:sz="4" w:space="0" w:color="auto"/>
                  <w:left w:val="single" w:sz="4" w:space="0" w:color="auto"/>
                  <w:bottom w:val="single" w:sz="4" w:space="0" w:color="auto"/>
                  <w:right w:val="single" w:sz="4" w:space="0" w:color="auto"/>
                </w:tcBorders>
              </w:tcPr>
              <w:p w:rsidR="001B5FCF" w:rsidRPr="003F17E8" w:rsidRDefault="00320A8A" w:rsidP="00320A8A">
                <w:pPr>
                  <w:jc w:val="center"/>
                  <w:rPr>
                    <w:rFonts w:ascii="Times New Roman" w:hAnsi="Times New Roman"/>
                    <w:sz w:val="22"/>
                    <w:szCs w:val="22"/>
                  </w:rPr>
                </w:pPr>
                <w:r>
                  <w:rPr>
                    <w:rFonts w:ascii="MS Gothic" w:eastAsia="MS Gothic" w:hAnsi="MS Gothic" w:hint="eastAsia"/>
                    <w:sz w:val="22"/>
                    <w:szCs w:val="22"/>
                  </w:rPr>
                  <w:t>☐</w:t>
                </w:r>
              </w:p>
            </w:tc>
          </w:sdtContent>
        </w:sdt>
      </w:tr>
      <w:tr w:rsidR="001B5FCF" w:rsidTr="00825D96">
        <w:trPr>
          <w:trHeight w:val="694"/>
        </w:trPr>
        <w:tc>
          <w:tcPr>
            <w:tcW w:w="1886" w:type="dxa"/>
            <w:vMerge/>
            <w:tcBorders>
              <w:top w:val="single" w:sz="4" w:space="0" w:color="auto"/>
              <w:left w:val="single" w:sz="4" w:space="0" w:color="auto"/>
              <w:bottom w:val="single" w:sz="4" w:space="0" w:color="auto"/>
              <w:right w:val="single" w:sz="4" w:space="0" w:color="auto"/>
            </w:tcBorders>
            <w:vAlign w:val="center"/>
            <w:hideMark/>
          </w:tcPr>
          <w:p w:rsidR="001B5FCF" w:rsidRPr="003F17E8" w:rsidRDefault="001B5FCF">
            <w:pPr>
              <w:rPr>
                <w:rFonts w:ascii="Times New Roman" w:hAnsi="Times New Roman"/>
                <w:sz w:val="22"/>
                <w:szCs w:val="22"/>
              </w:rPr>
            </w:pPr>
          </w:p>
        </w:tc>
        <w:tc>
          <w:tcPr>
            <w:tcW w:w="2399"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Badanie parazytologiczne.</w:t>
            </w:r>
          </w:p>
          <w:p w:rsidR="001B5FCF" w:rsidRPr="003F17E8" w:rsidRDefault="001B5FCF">
            <w:pPr>
              <w:rPr>
                <w:rFonts w:ascii="Times New Roman" w:hAnsi="Times New Roman"/>
                <w:sz w:val="22"/>
                <w:szCs w:val="22"/>
              </w:rPr>
            </w:pPr>
            <w:r w:rsidRPr="003F17E8">
              <w:rPr>
                <w:rFonts w:ascii="Times New Roman" w:hAnsi="Times New Roman"/>
                <w:sz w:val="22"/>
                <w:szCs w:val="22"/>
              </w:rPr>
              <w:t>Metoda mikroskopowa</w:t>
            </w:r>
          </w:p>
        </w:tc>
        <w:tc>
          <w:tcPr>
            <w:tcW w:w="2488"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 xml:space="preserve">Instrukcja Nr 29 Min. Rol.– Dep. Wet. </w:t>
            </w:r>
          </w:p>
          <w:p w:rsidR="001B5FCF" w:rsidRPr="003F17E8" w:rsidRDefault="001B5FCF">
            <w:pPr>
              <w:rPr>
                <w:rFonts w:ascii="Times New Roman" w:hAnsi="Times New Roman"/>
                <w:sz w:val="22"/>
                <w:szCs w:val="22"/>
              </w:rPr>
            </w:pPr>
            <w:r w:rsidRPr="003F17E8">
              <w:rPr>
                <w:rFonts w:ascii="Times New Roman" w:hAnsi="Times New Roman"/>
                <w:sz w:val="22"/>
                <w:szCs w:val="22"/>
              </w:rPr>
              <w:t>z dnia 14.07.1973 r</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IN-14/P wydanie 01 </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z dnia 20.06.2011 </w:t>
            </w:r>
          </w:p>
        </w:tc>
        <w:tc>
          <w:tcPr>
            <w:tcW w:w="1275" w:type="dxa"/>
            <w:tcBorders>
              <w:top w:val="single" w:sz="4" w:space="0" w:color="auto"/>
              <w:left w:val="single" w:sz="4" w:space="0" w:color="auto"/>
              <w:bottom w:val="single" w:sz="4" w:space="0" w:color="auto"/>
              <w:right w:val="single" w:sz="4" w:space="0" w:color="auto"/>
            </w:tcBorders>
          </w:tcPr>
          <w:p w:rsidR="001B5FCF" w:rsidRPr="003F17E8" w:rsidRDefault="001B5FCF" w:rsidP="003F17E8">
            <w:pPr>
              <w:jc w:val="center"/>
              <w:rPr>
                <w:rFonts w:ascii="Times New Roman" w:hAnsi="Times New Roman"/>
                <w:sz w:val="22"/>
                <w:szCs w:val="22"/>
              </w:rPr>
            </w:pPr>
          </w:p>
          <w:p w:rsidR="001B5FCF" w:rsidRPr="003F17E8" w:rsidRDefault="001B5FCF" w:rsidP="003F17E8">
            <w:pPr>
              <w:jc w:val="center"/>
              <w:rPr>
                <w:rFonts w:ascii="Times New Roman" w:hAnsi="Times New Roman"/>
                <w:sz w:val="22"/>
                <w:szCs w:val="22"/>
              </w:rPr>
            </w:pPr>
            <w:r w:rsidRPr="003F17E8">
              <w:rPr>
                <w:rFonts w:ascii="Times New Roman" w:hAnsi="Times New Roman"/>
                <w:sz w:val="22"/>
                <w:szCs w:val="22"/>
              </w:rPr>
              <w:t>NA</w:t>
            </w:r>
          </w:p>
        </w:tc>
        <w:sdt>
          <w:sdtPr>
            <w:rPr>
              <w:rFonts w:ascii="Times New Roman" w:hAnsi="Times New Roman"/>
              <w:sz w:val="22"/>
              <w:szCs w:val="22"/>
            </w:rPr>
            <w:id w:val="-302393793"/>
            <w14:checkbox>
              <w14:checked w14:val="0"/>
              <w14:checkedState w14:val="2612" w14:font="MS Gothic"/>
              <w14:uncheckedState w14:val="2610" w14:font="MS Gothic"/>
            </w14:checkbox>
          </w:sdtPr>
          <w:sdtEndPr/>
          <w:sdtContent>
            <w:tc>
              <w:tcPr>
                <w:tcW w:w="1702" w:type="dxa"/>
                <w:tcBorders>
                  <w:top w:val="single" w:sz="4" w:space="0" w:color="auto"/>
                  <w:left w:val="single" w:sz="4" w:space="0" w:color="auto"/>
                  <w:bottom w:val="single" w:sz="4" w:space="0" w:color="auto"/>
                  <w:right w:val="single" w:sz="4" w:space="0" w:color="auto"/>
                </w:tcBorders>
              </w:tcPr>
              <w:p w:rsidR="001B5FCF" w:rsidRPr="003F17E8" w:rsidRDefault="00320A8A" w:rsidP="00320A8A">
                <w:pPr>
                  <w:jc w:val="center"/>
                  <w:rPr>
                    <w:rFonts w:ascii="Times New Roman" w:hAnsi="Times New Roman"/>
                    <w:sz w:val="22"/>
                    <w:szCs w:val="22"/>
                  </w:rPr>
                </w:pPr>
                <w:r>
                  <w:rPr>
                    <w:rFonts w:ascii="MS Gothic" w:eastAsia="MS Gothic" w:hAnsi="MS Gothic" w:hint="eastAsia"/>
                    <w:sz w:val="22"/>
                    <w:szCs w:val="22"/>
                  </w:rPr>
                  <w:t>☐</w:t>
                </w:r>
              </w:p>
            </w:tc>
          </w:sdtContent>
        </w:sdt>
      </w:tr>
      <w:tr w:rsidR="001B5FCF" w:rsidTr="00825D96">
        <w:trPr>
          <w:trHeight w:val="694"/>
        </w:trPr>
        <w:tc>
          <w:tcPr>
            <w:tcW w:w="1886" w:type="dxa"/>
            <w:vMerge/>
            <w:tcBorders>
              <w:top w:val="single" w:sz="4" w:space="0" w:color="auto"/>
              <w:left w:val="single" w:sz="4" w:space="0" w:color="auto"/>
              <w:bottom w:val="single" w:sz="4" w:space="0" w:color="auto"/>
              <w:right w:val="single" w:sz="4" w:space="0" w:color="auto"/>
            </w:tcBorders>
            <w:vAlign w:val="center"/>
            <w:hideMark/>
          </w:tcPr>
          <w:p w:rsidR="001B5FCF" w:rsidRPr="003F17E8" w:rsidRDefault="001B5FCF">
            <w:pPr>
              <w:rPr>
                <w:rFonts w:ascii="Times New Roman" w:hAnsi="Times New Roman"/>
                <w:sz w:val="22"/>
                <w:szCs w:val="22"/>
              </w:rPr>
            </w:pPr>
          </w:p>
        </w:tc>
        <w:tc>
          <w:tcPr>
            <w:tcW w:w="2399"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 xml:space="preserve">Badanie  </w:t>
            </w:r>
          </w:p>
          <w:p w:rsidR="001B5FCF" w:rsidRPr="003F17E8" w:rsidRDefault="001B5FCF">
            <w:pPr>
              <w:rPr>
                <w:rFonts w:ascii="Times New Roman" w:hAnsi="Times New Roman"/>
                <w:sz w:val="22"/>
                <w:szCs w:val="22"/>
              </w:rPr>
            </w:pPr>
            <w:r w:rsidRPr="003F17E8">
              <w:rPr>
                <w:rFonts w:ascii="Times New Roman" w:hAnsi="Times New Roman"/>
                <w:sz w:val="22"/>
                <w:szCs w:val="22"/>
              </w:rPr>
              <w:t>mykologiczne.</w:t>
            </w:r>
          </w:p>
          <w:p w:rsidR="001B5FCF" w:rsidRPr="003F17E8" w:rsidRDefault="001B5FCF">
            <w:pPr>
              <w:rPr>
                <w:rFonts w:ascii="Times New Roman" w:hAnsi="Times New Roman"/>
                <w:sz w:val="22"/>
                <w:szCs w:val="22"/>
              </w:rPr>
            </w:pPr>
            <w:r w:rsidRPr="003F17E8">
              <w:rPr>
                <w:rFonts w:ascii="Times New Roman" w:hAnsi="Times New Roman"/>
                <w:sz w:val="22"/>
                <w:szCs w:val="22"/>
              </w:rPr>
              <w:t>Metoda hodowlana</w:t>
            </w:r>
          </w:p>
          <w:p w:rsidR="00047E2A" w:rsidRPr="003F17E8" w:rsidRDefault="00047E2A">
            <w:pPr>
              <w:rPr>
                <w:rFonts w:ascii="Times New Roman" w:hAnsi="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 xml:space="preserve">Instrukcja Nr 29 Min. Rol.– Dep. Wet. </w:t>
            </w:r>
          </w:p>
          <w:p w:rsidR="001B5FCF" w:rsidRPr="003F17E8" w:rsidRDefault="001B5FCF">
            <w:pPr>
              <w:rPr>
                <w:rFonts w:ascii="Times New Roman" w:hAnsi="Times New Roman"/>
                <w:sz w:val="22"/>
                <w:szCs w:val="22"/>
              </w:rPr>
            </w:pPr>
            <w:r w:rsidRPr="003F17E8">
              <w:rPr>
                <w:rFonts w:ascii="Times New Roman" w:hAnsi="Times New Roman"/>
                <w:sz w:val="22"/>
                <w:szCs w:val="22"/>
              </w:rPr>
              <w:t>z dnia 14.07. 1973</w:t>
            </w:r>
          </w:p>
        </w:tc>
        <w:tc>
          <w:tcPr>
            <w:tcW w:w="1275" w:type="dxa"/>
            <w:tcBorders>
              <w:top w:val="single" w:sz="4" w:space="0" w:color="auto"/>
              <w:left w:val="single" w:sz="4" w:space="0" w:color="auto"/>
              <w:bottom w:val="single" w:sz="4" w:space="0" w:color="auto"/>
              <w:right w:val="single" w:sz="4" w:space="0" w:color="auto"/>
            </w:tcBorders>
          </w:tcPr>
          <w:p w:rsidR="001B5FCF" w:rsidRPr="003F17E8" w:rsidRDefault="001B5FCF" w:rsidP="003F17E8">
            <w:pPr>
              <w:jc w:val="center"/>
              <w:rPr>
                <w:rFonts w:ascii="Times New Roman" w:hAnsi="Times New Roman"/>
                <w:sz w:val="22"/>
                <w:szCs w:val="22"/>
              </w:rPr>
            </w:pPr>
          </w:p>
          <w:p w:rsidR="001B5FCF" w:rsidRPr="003F17E8" w:rsidRDefault="001B5FCF" w:rsidP="003F17E8">
            <w:pPr>
              <w:jc w:val="center"/>
              <w:rPr>
                <w:rFonts w:ascii="Times New Roman" w:hAnsi="Times New Roman"/>
                <w:sz w:val="22"/>
                <w:szCs w:val="22"/>
              </w:rPr>
            </w:pPr>
            <w:r w:rsidRPr="003F17E8">
              <w:rPr>
                <w:rFonts w:ascii="Times New Roman" w:hAnsi="Times New Roman"/>
                <w:sz w:val="22"/>
                <w:szCs w:val="22"/>
              </w:rPr>
              <w:t>NA</w:t>
            </w:r>
          </w:p>
        </w:tc>
        <w:sdt>
          <w:sdtPr>
            <w:rPr>
              <w:rFonts w:ascii="Times New Roman" w:hAnsi="Times New Roman"/>
              <w:sz w:val="22"/>
              <w:szCs w:val="22"/>
            </w:rPr>
            <w:id w:val="-136577977"/>
            <w14:checkbox>
              <w14:checked w14:val="0"/>
              <w14:checkedState w14:val="2612" w14:font="MS Gothic"/>
              <w14:uncheckedState w14:val="2610" w14:font="MS Gothic"/>
            </w14:checkbox>
          </w:sdtPr>
          <w:sdtEndPr/>
          <w:sdtContent>
            <w:tc>
              <w:tcPr>
                <w:tcW w:w="1702" w:type="dxa"/>
                <w:tcBorders>
                  <w:top w:val="single" w:sz="4" w:space="0" w:color="auto"/>
                  <w:left w:val="single" w:sz="4" w:space="0" w:color="auto"/>
                  <w:bottom w:val="single" w:sz="4" w:space="0" w:color="auto"/>
                  <w:right w:val="single" w:sz="4" w:space="0" w:color="auto"/>
                </w:tcBorders>
              </w:tcPr>
              <w:p w:rsidR="001B5FCF" w:rsidRPr="003F17E8" w:rsidRDefault="00320A8A" w:rsidP="00320A8A">
                <w:pPr>
                  <w:jc w:val="center"/>
                  <w:rPr>
                    <w:rFonts w:ascii="Times New Roman" w:hAnsi="Times New Roman"/>
                    <w:sz w:val="22"/>
                    <w:szCs w:val="22"/>
                  </w:rPr>
                </w:pPr>
                <w:r>
                  <w:rPr>
                    <w:rFonts w:ascii="MS Gothic" w:eastAsia="MS Gothic" w:hAnsi="MS Gothic" w:hint="eastAsia"/>
                    <w:sz w:val="22"/>
                    <w:szCs w:val="22"/>
                  </w:rPr>
                  <w:t>☐</w:t>
                </w:r>
              </w:p>
            </w:tc>
          </w:sdtContent>
        </w:sdt>
      </w:tr>
      <w:tr w:rsidR="001B5FCF" w:rsidTr="00825D96">
        <w:trPr>
          <w:trHeight w:val="694"/>
        </w:trPr>
        <w:tc>
          <w:tcPr>
            <w:tcW w:w="1886" w:type="dxa"/>
            <w:vMerge/>
            <w:tcBorders>
              <w:top w:val="single" w:sz="4" w:space="0" w:color="auto"/>
              <w:left w:val="single" w:sz="4" w:space="0" w:color="auto"/>
              <w:bottom w:val="single" w:sz="4" w:space="0" w:color="auto"/>
              <w:right w:val="single" w:sz="4" w:space="0" w:color="auto"/>
            </w:tcBorders>
            <w:vAlign w:val="center"/>
            <w:hideMark/>
          </w:tcPr>
          <w:p w:rsidR="001B5FCF" w:rsidRPr="003F17E8" w:rsidRDefault="001B5FCF">
            <w:pPr>
              <w:rPr>
                <w:rFonts w:ascii="Times New Roman" w:hAnsi="Times New Roman"/>
                <w:sz w:val="22"/>
                <w:szCs w:val="22"/>
              </w:rPr>
            </w:pPr>
          </w:p>
        </w:tc>
        <w:tc>
          <w:tcPr>
            <w:tcW w:w="2399" w:type="dxa"/>
            <w:tcBorders>
              <w:top w:val="single" w:sz="4" w:space="0" w:color="auto"/>
              <w:left w:val="single" w:sz="4" w:space="0" w:color="auto"/>
              <w:bottom w:val="single" w:sz="4" w:space="0" w:color="auto"/>
              <w:right w:val="single" w:sz="4" w:space="0" w:color="auto"/>
            </w:tcBorders>
          </w:tcPr>
          <w:p w:rsidR="001B5FCF" w:rsidRPr="003F17E8" w:rsidRDefault="001B5FCF">
            <w:pPr>
              <w:rPr>
                <w:rFonts w:ascii="Times New Roman" w:hAnsi="Times New Roman"/>
                <w:sz w:val="22"/>
                <w:szCs w:val="22"/>
              </w:rPr>
            </w:pPr>
            <w:r w:rsidRPr="003F17E8">
              <w:rPr>
                <w:rFonts w:ascii="Times New Roman" w:hAnsi="Times New Roman"/>
                <w:sz w:val="22"/>
                <w:szCs w:val="22"/>
              </w:rPr>
              <w:t>Lekooporność</w:t>
            </w:r>
          </w:p>
          <w:p w:rsidR="001B5FCF" w:rsidRPr="003F17E8" w:rsidRDefault="001B5FCF">
            <w:pPr>
              <w:rPr>
                <w:rFonts w:ascii="Times New Roman" w:hAnsi="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IN-02/P wydanie 01</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z dnia 20.06.2011 </w:t>
            </w:r>
          </w:p>
        </w:tc>
        <w:tc>
          <w:tcPr>
            <w:tcW w:w="1275" w:type="dxa"/>
            <w:tcBorders>
              <w:top w:val="single" w:sz="4" w:space="0" w:color="auto"/>
              <w:left w:val="single" w:sz="4" w:space="0" w:color="auto"/>
              <w:bottom w:val="single" w:sz="4" w:space="0" w:color="auto"/>
              <w:right w:val="single" w:sz="4" w:space="0" w:color="auto"/>
            </w:tcBorders>
          </w:tcPr>
          <w:p w:rsidR="001B5FCF" w:rsidRPr="003F17E8" w:rsidRDefault="001B5FCF" w:rsidP="003F17E8">
            <w:pPr>
              <w:jc w:val="center"/>
              <w:rPr>
                <w:rFonts w:ascii="Times New Roman" w:hAnsi="Times New Roman"/>
                <w:sz w:val="22"/>
                <w:szCs w:val="22"/>
              </w:rPr>
            </w:pPr>
          </w:p>
          <w:p w:rsidR="001B5FCF" w:rsidRPr="003F17E8" w:rsidRDefault="001B5FCF" w:rsidP="003F17E8">
            <w:pPr>
              <w:jc w:val="center"/>
              <w:rPr>
                <w:rFonts w:ascii="Times New Roman" w:hAnsi="Times New Roman"/>
                <w:sz w:val="22"/>
                <w:szCs w:val="22"/>
              </w:rPr>
            </w:pPr>
            <w:r w:rsidRPr="003F17E8">
              <w:rPr>
                <w:rFonts w:ascii="Times New Roman" w:hAnsi="Times New Roman"/>
                <w:sz w:val="22"/>
                <w:szCs w:val="22"/>
              </w:rPr>
              <w:t>NA</w:t>
            </w:r>
          </w:p>
        </w:tc>
        <w:sdt>
          <w:sdtPr>
            <w:rPr>
              <w:rFonts w:ascii="Times New Roman" w:hAnsi="Times New Roman"/>
              <w:sz w:val="22"/>
              <w:szCs w:val="22"/>
            </w:rPr>
            <w:id w:val="-1888861604"/>
            <w14:checkbox>
              <w14:checked w14:val="0"/>
              <w14:checkedState w14:val="2612" w14:font="MS Gothic"/>
              <w14:uncheckedState w14:val="2610" w14:font="MS Gothic"/>
            </w14:checkbox>
          </w:sdtPr>
          <w:sdtEndPr/>
          <w:sdtContent>
            <w:tc>
              <w:tcPr>
                <w:tcW w:w="1702" w:type="dxa"/>
                <w:tcBorders>
                  <w:top w:val="single" w:sz="4" w:space="0" w:color="auto"/>
                  <w:left w:val="single" w:sz="4" w:space="0" w:color="auto"/>
                  <w:bottom w:val="single" w:sz="4" w:space="0" w:color="auto"/>
                  <w:right w:val="single" w:sz="4" w:space="0" w:color="auto"/>
                </w:tcBorders>
              </w:tcPr>
              <w:p w:rsidR="001B5FCF" w:rsidRPr="003F17E8" w:rsidRDefault="00320A8A" w:rsidP="00320A8A">
                <w:pPr>
                  <w:jc w:val="center"/>
                  <w:rPr>
                    <w:rFonts w:ascii="Times New Roman" w:hAnsi="Times New Roman"/>
                    <w:sz w:val="22"/>
                    <w:szCs w:val="22"/>
                  </w:rPr>
                </w:pPr>
                <w:r>
                  <w:rPr>
                    <w:rFonts w:ascii="MS Gothic" w:eastAsia="MS Gothic" w:hAnsi="MS Gothic" w:hint="eastAsia"/>
                    <w:sz w:val="22"/>
                    <w:szCs w:val="22"/>
                  </w:rPr>
                  <w:t>☐</w:t>
                </w:r>
              </w:p>
            </w:tc>
          </w:sdtContent>
        </w:sdt>
      </w:tr>
      <w:tr w:rsidR="00047E2A" w:rsidTr="00825D96">
        <w:trPr>
          <w:trHeight w:val="694"/>
        </w:trPr>
        <w:tc>
          <w:tcPr>
            <w:tcW w:w="1886" w:type="dxa"/>
            <w:tcBorders>
              <w:top w:val="single" w:sz="4" w:space="0" w:color="auto"/>
              <w:left w:val="single" w:sz="4" w:space="0" w:color="auto"/>
              <w:bottom w:val="single" w:sz="4" w:space="0" w:color="auto"/>
              <w:right w:val="single" w:sz="4" w:space="0" w:color="auto"/>
            </w:tcBorders>
            <w:vAlign w:val="center"/>
          </w:tcPr>
          <w:p w:rsidR="00047E2A" w:rsidRPr="003F17E8" w:rsidRDefault="00047E2A" w:rsidP="003F17E8">
            <w:pPr>
              <w:spacing w:line="276" w:lineRule="auto"/>
              <w:rPr>
                <w:rFonts w:ascii="Times New Roman" w:hAnsi="Times New Roman"/>
                <w:sz w:val="22"/>
                <w:szCs w:val="22"/>
              </w:rPr>
            </w:pPr>
            <w:r w:rsidRPr="003F17E8">
              <w:rPr>
                <w:rFonts w:ascii="Times New Roman" w:hAnsi="Times New Roman"/>
                <w:sz w:val="22"/>
                <w:szCs w:val="22"/>
              </w:rPr>
              <w:t>Autoszczepionka z brodawczaka</w:t>
            </w:r>
          </w:p>
        </w:tc>
        <w:tc>
          <w:tcPr>
            <w:tcW w:w="2399" w:type="dxa"/>
            <w:tcBorders>
              <w:top w:val="single" w:sz="4" w:space="0" w:color="auto"/>
              <w:left w:val="single" w:sz="4" w:space="0" w:color="auto"/>
              <w:bottom w:val="single" w:sz="4" w:space="0" w:color="auto"/>
              <w:right w:val="single" w:sz="4" w:space="0" w:color="auto"/>
            </w:tcBorders>
          </w:tcPr>
          <w:p w:rsidR="00047E2A" w:rsidRPr="003F17E8" w:rsidRDefault="00047E2A" w:rsidP="00047E2A">
            <w:pPr>
              <w:rPr>
                <w:rFonts w:ascii="Times New Roman" w:hAnsi="Times New Roman"/>
                <w:sz w:val="22"/>
                <w:szCs w:val="22"/>
              </w:rPr>
            </w:pPr>
            <w:r w:rsidRPr="003F17E8">
              <w:rPr>
                <w:rFonts w:ascii="Times New Roman" w:hAnsi="Times New Roman"/>
                <w:sz w:val="22"/>
                <w:szCs w:val="22"/>
              </w:rPr>
              <w:t>Wykonanie autoszczepionki</w:t>
            </w:r>
          </w:p>
        </w:tc>
        <w:tc>
          <w:tcPr>
            <w:tcW w:w="2488" w:type="dxa"/>
            <w:tcBorders>
              <w:top w:val="single" w:sz="4" w:space="0" w:color="auto"/>
              <w:left w:val="single" w:sz="4" w:space="0" w:color="auto"/>
              <w:bottom w:val="single" w:sz="4" w:space="0" w:color="auto"/>
              <w:right w:val="single" w:sz="4" w:space="0" w:color="auto"/>
            </w:tcBorders>
          </w:tcPr>
          <w:p w:rsidR="00047E2A" w:rsidRPr="003F17E8" w:rsidRDefault="00047E2A" w:rsidP="00047E2A">
            <w:pPr>
              <w:rPr>
                <w:rFonts w:ascii="Times New Roman" w:hAnsi="Times New Roman"/>
                <w:sz w:val="22"/>
                <w:szCs w:val="22"/>
              </w:rPr>
            </w:pPr>
            <w:r w:rsidRPr="003F17E8">
              <w:rPr>
                <w:rFonts w:ascii="Times New Roman" w:hAnsi="Times New Roman"/>
                <w:sz w:val="22"/>
                <w:szCs w:val="22"/>
              </w:rPr>
              <w:t>IN- 08/P wydanie 01</w:t>
            </w:r>
          </w:p>
          <w:p w:rsidR="00047E2A" w:rsidRPr="003F17E8" w:rsidRDefault="00047E2A" w:rsidP="00047E2A">
            <w:pPr>
              <w:rPr>
                <w:rFonts w:ascii="Times New Roman" w:hAnsi="Times New Roman"/>
                <w:sz w:val="22"/>
                <w:szCs w:val="22"/>
              </w:rPr>
            </w:pPr>
            <w:r w:rsidRPr="003F17E8">
              <w:rPr>
                <w:rFonts w:ascii="Times New Roman" w:hAnsi="Times New Roman"/>
                <w:sz w:val="22"/>
                <w:szCs w:val="22"/>
              </w:rPr>
              <w:t>z dnia 20.06.2011</w:t>
            </w:r>
          </w:p>
        </w:tc>
        <w:tc>
          <w:tcPr>
            <w:tcW w:w="1275" w:type="dxa"/>
            <w:tcBorders>
              <w:top w:val="single" w:sz="4" w:space="0" w:color="auto"/>
              <w:left w:val="single" w:sz="4" w:space="0" w:color="auto"/>
              <w:bottom w:val="single" w:sz="4" w:space="0" w:color="auto"/>
              <w:right w:val="single" w:sz="4" w:space="0" w:color="auto"/>
            </w:tcBorders>
          </w:tcPr>
          <w:p w:rsidR="00047E2A" w:rsidRPr="003F17E8" w:rsidRDefault="00047E2A" w:rsidP="003F17E8">
            <w:pPr>
              <w:jc w:val="center"/>
              <w:rPr>
                <w:rFonts w:ascii="Times New Roman" w:hAnsi="Times New Roman"/>
                <w:sz w:val="22"/>
                <w:szCs w:val="22"/>
              </w:rPr>
            </w:pPr>
          </w:p>
          <w:p w:rsidR="00047E2A" w:rsidRPr="003F17E8" w:rsidRDefault="00047E2A" w:rsidP="003F17E8">
            <w:pPr>
              <w:jc w:val="center"/>
              <w:rPr>
                <w:rFonts w:ascii="Times New Roman" w:hAnsi="Times New Roman"/>
                <w:sz w:val="22"/>
                <w:szCs w:val="22"/>
              </w:rPr>
            </w:pPr>
            <w:r w:rsidRPr="003F17E8">
              <w:rPr>
                <w:rFonts w:ascii="Times New Roman" w:hAnsi="Times New Roman"/>
                <w:sz w:val="22"/>
                <w:szCs w:val="22"/>
              </w:rPr>
              <w:t>NA</w:t>
            </w:r>
          </w:p>
        </w:tc>
        <w:sdt>
          <w:sdtPr>
            <w:rPr>
              <w:rFonts w:ascii="Times New Roman" w:hAnsi="Times New Roman"/>
              <w:sz w:val="22"/>
              <w:szCs w:val="22"/>
            </w:rPr>
            <w:id w:val="315315118"/>
            <w14:checkbox>
              <w14:checked w14:val="0"/>
              <w14:checkedState w14:val="2612" w14:font="MS Gothic"/>
              <w14:uncheckedState w14:val="2610" w14:font="MS Gothic"/>
            </w14:checkbox>
          </w:sdtPr>
          <w:sdtEndPr/>
          <w:sdtContent>
            <w:tc>
              <w:tcPr>
                <w:tcW w:w="1702" w:type="dxa"/>
                <w:tcBorders>
                  <w:top w:val="single" w:sz="4" w:space="0" w:color="auto"/>
                  <w:left w:val="single" w:sz="4" w:space="0" w:color="auto"/>
                  <w:bottom w:val="single" w:sz="4" w:space="0" w:color="auto"/>
                  <w:right w:val="single" w:sz="4" w:space="0" w:color="auto"/>
                </w:tcBorders>
              </w:tcPr>
              <w:p w:rsidR="00047E2A" w:rsidRPr="003F17E8" w:rsidRDefault="00320A8A" w:rsidP="00320A8A">
                <w:pPr>
                  <w:jc w:val="center"/>
                  <w:rPr>
                    <w:rFonts w:ascii="Times New Roman" w:hAnsi="Times New Roman"/>
                    <w:sz w:val="22"/>
                    <w:szCs w:val="22"/>
                  </w:rPr>
                </w:pPr>
                <w:r>
                  <w:rPr>
                    <w:rFonts w:ascii="MS Gothic" w:eastAsia="MS Gothic" w:hAnsi="MS Gothic" w:hint="eastAsia"/>
                    <w:sz w:val="22"/>
                    <w:szCs w:val="22"/>
                  </w:rPr>
                  <w:t>☐</w:t>
                </w:r>
              </w:p>
            </w:tc>
          </w:sdtContent>
        </w:sdt>
      </w:tr>
    </w:tbl>
    <w:p w:rsidR="003F17E8" w:rsidRDefault="003F17E8" w:rsidP="001B5FCF">
      <w:pPr>
        <w:jc w:val="both"/>
        <w:rPr>
          <w:rFonts w:ascii="Times New Roman" w:hAnsi="Times New Roman"/>
          <w:sz w:val="16"/>
          <w:szCs w:val="16"/>
        </w:rPr>
      </w:pPr>
    </w:p>
    <w:p w:rsidR="00047E2A" w:rsidRDefault="00047E2A" w:rsidP="001B5FCF">
      <w:pPr>
        <w:jc w:val="both"/>
        <w:rPr>
          <w:rFonts w:ascii="Times New Roman" w:hAnsi="Times New Roman"/>
          <w:sz w:val="16"/>
          <w:szCs w:val="16"/>
        </w:rPr>
      </w:pPr>
    </w:p>
    <w:p w:rsidR="00E37436" w:rsidRDefault="00E37436" w:rsidP="00E37436">
      <w:pPr>
        <w:jc w:val="right"/>
        <w:rPr>
          <w:rFonts w:ascii="Times New Roman" w:hAnsi="Times New Roman"/>
          <w:sz w:val="20"/>
        </w:rPr>
      </w:pPr>
      <w:r>
        <w:rPr>
          <w:rFonts w:ascii="Times New Roman" w:hAnsi="Times New Roman"/>
          <w:sz w:val="16"/>
          <w:szCs w:val="16"/>
        </w:rPr>
        <w:lastRenderedPageBreak/>
        <w:t xml:space="preserve">                                                                                                                          </w:t>
      </w:r>
      <w:r>
        <w:rPr>
          <w:rFonts w:ascii="Times New Roman" w:hAnsi="Times New Roman"/>
          <w:sz w:val="20"/>
        </w:rPr>
        <w:t>Załącznik nr Zał.02/ PO-02/Edycja 01. Wersja 03</w:t>
      </w:r>
    </w:p>
    <w:p w:rsidR="00E37436" w:rsidRDefault="00E37436" w:rsidP="00E37436">
      <w:pPr>
        <w:jc w:val="right"/>
        <w:rPr>
          <w:rFonts w:ascii="Times New Roman" w:hAnsi="Times New Roman"/>
          <w:sz w:val="20"/>
        </w:rPr>
      </w:pPr>
      <w:r>
        <w:rPr>
          <w:rFonts w:ascii="Times New Roman" w:hAnsi="Times New Roman"/>
          <w:sz w:val="20"/>
        </w:rPr>
        <w:t xml:space="preserve">                                                                                                                      Data obowiązywania: 20.11.2020    </w:t>
      </w:r>
      <w:r>
        <w:rPr>
          <w:rFonts w:ascii="Times New Roman" w:hAnsi="Times New Roman"/>
          <w:color w:val="FF0000"/>
          <w:sz w:val="20"/>
        </w:rPr>
        <w:t xml:space="preserve">                                                                                                                                                                                        </w:t>
      </w:r>
      <w:r>
        <w:rPr>
          <w:rFonts w:ascii="Times New Roman" w:hAnsi="Times New Roman"/>
          <w:sz w:val="20"/>
        </w:rPr>
        <w:t>Str.05/05</w:t>
      </w:r>
    </w:p>
    <w:p w:rsidR="00E37436" w:rsidRDefault="00E37436" w:rsidP="00E37436">
      <w:pPr>
        <w:jc w:val="both"/>
        <w:rPr>
          <w:rFonts w:ascii="Times New Roman" w:hAnsi="Times New Roman"/>
          <w:sz w:val="16"/>
          <w:szCs w:val="16"/>
        </w:rPr>
      </w:pPr>
      <w:r>
        <w:rPr>
          <w:rFonts w:ascii="Times New Roman" w:hAnsi="Times New Roman"/>
          <w:sz w:val="16"/>
          <w:szCs w:val="16"/>
        </w:rPr>
        <w:t xml:space="preserve">                                                                                                                          </w:t>
      </w:r>
    </w:p>
    <w:p w:rsidR="00E37436" w:rsidRDefault="00E37436" w:rsidP="00E37436">
      <w:pPr>
        <w:jc w:val="both"/>
        <w:rPr>
          <w:rFonts w:ascii="Times New Roman" w:hAnsi="Times New Roman"/>
          <w:sz w:val="18"/>
          <w:szCs w:val="18"/>
        </w:rPr>
      </w:pPr>
      <w:r>
        <w:rPr>
          <w:rFonts w:ascii="Times New Roman" w:hAnsi="Times New Roman"/>
          <w:sz w:val="18"/>
          <w:szCs w:val="18"/>
        </w:rPr>
        <w:t xml:space="preserve">1. Laboratorium posiada akredytację PCA Nr AB 685. Aktualny zakres akredytacji jest dostępny na stronie internetowej: </w:t>
      </w:r>
      <w:hyperlink r:id="rId5" w:history="1">
        <w:r>
          <w:rPr>
            <w:rStyle w:val="Hipercze"/>
            <w:rFonts w:ascii="Times New Roman" w:hAnsi="Times New Roman"/>
            <w:sz w:val="18"/>
            <w:szCs w:val="18"/>
          </w:rPr>
          <w:t>www.pca.gov.pl</w:t>
        </w:r>
      </w:hyperlink>
      <w:r>
        <w:rPr>
          <w:rFonts w:ascii="Times New Roman" w:hAnsi="Times New Roman"/>
          <w:sz w:val="18"/>
          <w:szCs w:val="18"/>
        </w:rPr>
        <w:t xml:space="preserve"> lub na stronie internetowej: </w:t>
      </w:r>
      <w:hyperlink r:id="rId6" w:history="1">
        <w:r>
          <w:rPr>
            <w:rStyle w:val="Hipercze"/>
            <w:rFonts w:ascii="Times New Roman" w:hAnsi="Times New Roman"/>
            <w:sz w:val="18"/>
            <w:szCs w:val="18"/>
          </w:rPr>
          <w:t>www.bialystok.wiw.gov.pl</w:t>
        </w:r>
      </w:hyperlink>
      <w:r>
        <w:rPr>
          <w:rStyle w:val="Hipercze"/>
          <w:rFonts w:ascii="Times New Roman" w:hAnsi="Times New Roman"/>
          <w:sz w:val="18"/>
          <w:szCs w:val="18"/>
        </w:rPr>
        <w:t>.</w:t>
      </w:r>
      <w:r>
        <w:rPr>
          <w:rFonts w:ascii="Times New Roman" w:hAnsi="Times New Roman"/>
          <w:sz w:val="18"/>
          <w:szCs w:val="18"/>
        </w:rPr>
        <w:t xml:space="preserve"> </w:t>
      </w:r>
    </w:p>
    <w:p w:rsidR="00E37436" w:rsidRDefault="00E37436" w:rsidP="00E37436">
      <w:pPr>
        <w:jc w:val="both"/>
        <w:rPr>
          <w:rFonts w:ascii="Times New Roman" w:hAnsi="Times New Roman"/>
          <w:sz w:val="18"/>
          <w:szCs w:val="18"/>
        </w:rPr>
      </w:pPr>
      <w:r>
        <w:rPr>
          <w:rFonts w:ascii="Times New Roman" w:hAnsi="Times New Roman"/>
          <w:sz w:val="18"/>
          <w:szCs w:val="18"/>
        </w:rPr>
        <w:t xml:space="preserve">2. Wykaz metod nieakredytowanych, objętych systemem zarzadzania, przedstawia Rozdział 3 Księgi Systemu Zarządzania, dostępny stronie internetowej: </w:t>
      </w:r>
      <w:hyperlink r:id="rId7" w:history="1">
        <w:r>
          <w:rPr>
            <w:rStyle w:val="Hipercze"/>
            <w:rFonts w:ascii="Times New Roman" w:hAnsi="Times New Roman"/>
            <w:sz w:val="18"/>
            <w:szCs w:val="18"/>
          </w:rPr>
          <w:t>www.bialystok.wiw.gov.pl</w:t>
        </w:r>
      </w:hyperlink>
      <w:r>
        <w:rPr>
          <w:rFonts w:ascii="Times New Roman" w:hAnsi="Times New Roman"/>
          <w:sz w:val="18"/>
          <w:szCs w:val="18"/>
        </w:rPr>
        <w:t xml:space="preserve"> .</w:t>
      </w:r>
    </w:p>
    <w:p w:rsidR="00E37436" w:rsidRDefault="00E37436" w:rsidP="00E37436">
      <w:pPr>
        <w:jc w:val="both"/>
        <w:rPr>
          <w:rFonts w:ascii="Times New Roman" w:hAnsi="Times New Roman"/>
          <w:sz w:val="18"/>
          <w:szCs w:val="18"/>
        </w:rPr>
      </w:pPr>
      <w:r>
        <w:rPr>
          <w:rFonts w:ascii="Times New Roman" w:hAnsi="Times New Roman"/>
          <w:sz w:val="18"/>
          <w:szCs w:val="18"/>
        </w:rPr>
        <w:t xml:space="preserve">3. Zleceniodawca </w:t>
      </w:r>
      <w:r>
        <w:rPr>
          <w:rFonts w:ascii="Times New Roman" w:hAnsi="Times New Roman"/>
          <w:b/>
          <w:sz w:val="18"/>
          <w:szCs w:val="18"/>
        </w:rPr>
        <w:t>wyraża zgodę / nie wyraża zgody</w:t>
      </w:r>
      <w:r>
        <w:rPr>
          <w:rFonts w:ascii="Times New Roman" w:hAnsi="Times New Roman"/>
          <w:sz w:val="18"/>
          <w:szCs w:val="18"/>
        </w:rPr>
        <w:t>* na wykonanie badań wg norm, procedur lub instrukcji stosowanych w ZHW Białystok O/Łomża.</w:t>
      </w:r>
    </w:p>
    <w:p w:rsidR="00E37436" w:rsidRDefault="00E37436" w:rsidP="00E37436">
      <w:pPr>
        <w:tabs>
          <w:tab w:val="left" w:pos="1980"/>
        </w:tabs>
        <w:jc w:val="both"/>
        <w:rPr>
          <w:rFonts w:ascii="Times New Roman" w:hAnsi="Times New Roman"/>
          <w:sz w:val="18"/>
          <w:szCs w:val="18"/>
        </w:rPr>
      </w:pPr>
      <w:r>
        <w:rPr>
          <w:rFonts w:ascii="Times New Roman" w:hAnsi="Times New Roman"/>
          <w:sz w:val="18"/>
          <w:szCs w:val="18"/>
        </w:rPr>
        <w:t>4. Zleceniobiorca zobowiązuje się wykonać badanie najszybciej, jak to możliwe, zgodnie z obowiązującymi normami, procedurami lub instrukcjami stosowanymi i sprawdzonymi w ZHW Białystok O/Łomża. Termin realizacji badania wynika z zastosowanej metodyki, minimum ……..dni.</w:t>
      </w:r>
    </w:p>
    <w:p w:rsidR="00E37436" w:rsidRDefault="00E37436" w:rsidP="00E37436">
      <w:pPr>
        <w:jc w:val="both"/>
        <w:rPr>
          <w:rFonts w:ascii="Times New Roman" w:hAnsi="Times New Roman"/>
          <w:sz w:val="18"/>
          <w:szCs w:val="18"/>
        </w:rPr>
      </w:pPr>
      <w:r>
        <w:rPr>
          <w:rFonts w:ascii="Times New Roman" w:hAnsi="Times New Roman"/>
          <w:sz w:val="18"/>
          <w:szCs w:val="18"/>
        </w:rPr>
        <w:t xml:space="preserve">5. Zleceniobiorca może odstąpić od realizacji całości lub części zlecenia, jeżeli dostarczona próbka nie jest reprezentatywna, źle oznakowana lub nie odpowiada wymogom norm, procedur lub instrukcji, wg których mają być przeprowadzone badania. </w:t>
      </w:r>
    </w:p>
    <w:p w:rsidR="00E37436" w:rsidRDefault="00E37436" w:rsidP="00E37436">
      <w:pPr>
        <w:jc w:val="both"/>
        <w:rPr>
          <w:rFonts w:ascii="Times New Roman" w:hAnsi="Times New Roman"/>
          <w:sz w:val="18"/>
          <w:szCs w:val="18"/>
        </w:rPr>
      </w:pPr>
      <w:r>
        <w:rPr>
          <w:rFonts w:ascii="Times New Roman" w:hAnsi="Times New Roman"/>
          <w:sz w:val="18"/>
          <w:szCs w:val="18"/>
        </w:rPr>
        <w:t>6. Pozostałości próbek po badaniach nie podlegają zwrotowi.</w:t>
      </w:r>
    </w:p>
    <w:p w:rsidR="00E37436" w:rsidRDefault="00E37436" w:rsidP="00E37436">
      <w:pPr>
        <w:jc w:val="both"/>
        <w:rPr>
          <w:rFonts w:ascii="Times New Roman" w:hAnsi="Times New Roman"/>
          <w:sz w:val="18"/>
          <w:szCs w:val="18"/>
        </w:rPr>
      </w:pPr>
      <w:r>
        <w:rPr>
          <w:rFonts w:ascii="Times New Roman" w:hAnsi="Times New Roman"/>
          <w:sz w:val="18"/>
          <w:szCs w:val="18"/>
        </w:rPr>
        <w:t>7. Zleceniodawca zobowiązuje się uregulować należność za poszczególne badania według cen ustalonych w Cenniku Usług obowiązującym w WIW-ZHW Białystok O/Łomża.</w:t>
      </w:r>
      <w:r>
        <w:rPr>
          <w:rFonts w:ascii="Times New Roman" w:hAnsi="Times New Roman"/>
          <w:i/>
          <w:sz w:val="18"/>
          <w:szCs w:val="18"/>
        </w:rPr>
        <w:t xml:space="preserve">        </w:t>
      </w:r>
    </w:p>
    <w:p w:rsidR="00E37436" w:rsidRDefault="00E37436" w:rsidP="00E37436">
      <w:pPr>
        <w:jc w:val="both"/>
        <w:rPr>
          <w:rFonts w:ascii="Times New Roman" w:hAnsi="Times New Roman"/>
          <w:sz w:val="18"/>
          <w:szCs w:val="18"/>
        </w:rPr>
      </w:pPr>
      <w:r>
        <w:rPr>
          <w:rFonts w:ascii="Times New Roman" w:hAnsi="Times New Roman"/>
          <w:sz w:val="18"/>
          <w:szCs w:val="18"/>
        </w:rPr>
        <w:t xml:space="preserve">8. Forma płatności na podstawie faktury VAT - </w:t>
      </w:r>
      <w:r>
        <w:rPr>
          <w:rFonts w:ascii="Times New Roman" w:hAnsi="Times New Roman"/>
          <w:b/>
          <w:sz w:val="18"/>
          <w:szCs w:val="18"/>
        </w:rPr>
        <w:t>przelewem</w:t>
      </w:r>
      <w:r>
        <w:rPr>
          <w:rFonts w:ascii="Times New Roman" w:hAnsi="Times New Roman"/>
          <w:sz w:val="18"/>
          <w:szCs w:val="18"/>
        </w:rPr>
        <w:t xml:space="preserve">  na konto Wojewódzkiego Inspektoratu Weterynarii w Białymstoku w terminie 14 dni. </w:t>
      </w:r>
    </w:p>
    <w:p w:rsidR="00E37436" w:rsidRDefault="00E37436" w:rsidP="00E37436">
      <w:pPr>
        <w:jc w:val="both"/>
        <w:rPr>
          <w:rFonts w:ascii="Times New Roman" w:hAnsi="Times New Roman"/>
          <w:sz w:val="18"/>
          <w:szCs w:val="18"/>
        </w:rPr>
      </w:pPr>
      <w:r>
        <w:rPr>
          <w:rFonts w:ascii="Times New Roman" w:hAnsi="Times New Roman"/>
          <w:sz w:val="18"/>
          <w:szCs w:val="18"/>
        </w:rPr>
        <w:t xml:space="preserve">9. Sposób przekazania sprawozdania z badań: </w:t>
      </w:r>
      <w:r>
        <w:rPr>
          <w:rFonts w:ascii="Times New Roman" w:hAnsi="Times New Roman"/>
          <w:b/>
          <w:sz w:val="18"/>
          <w:szCs w:val="18"/>
        </w:rPr>
        <w:t>osobiście / pocztą / e-mailem / faxem</w:t>
      </w:r>
      <w:r>
        <w:rPr>
          <w:rFonts w:ascii="Times New Roman" w:hAnsi="Times New Roman"/>
          <w:sz w:val="18"/>
          <w:szCs w:val="18"/>
        </w:rPr>
        <w:t>*.  Sprawozdanie jest do odebrania w ciągu 7 dni od daty wystawienia. Po tym terminie zostanie wysłane pocztą.</w:t>
      </w:r>
    </w:p>
    <w:p w:rsidR="00E37436" w:rsidRDefault="00E37436" w:rsidP="00E37436">
      <w:pPr>
        <w:jc w:val="both"/>
        <w:rPr>
          <w:rFonts w:ascii="Times New Roman" w:hAnsi="Times New Roman"/>
          <w:sz w:val="18"/>
          <w:szCs w:val="18"/>
        </w:rPr>
      </w:pPr>
      <w:r>
        <w:rPr>
          <w:rFonts w:ascii="Times New Roman" w:hAnsi="Times New Roman"/>
          <w:sz w:val="18"/>
          <w:szCs w:val="18"/>
        </w:rPr>
        <w:t xml:space="preserve">10. Niepewność pomiaru (k=2 przy 95% prawdopodobieństwie) jest podawana na sprawozdaniu z badania gdy ma to znaczenie dla miarodajności wyników badania, dla zgodności z wyspecyfikowanymi wartościami granicznymi lub gdy wymaga tego klient.                    </w:t>
      </w:r>
    </w:p>
    <w:p w:rsidR="00E37436" w:rsidRDefault="00E37436" w:rsidP="00E37436">
      <w:pPr>
        <w:jc w:val="both"/>
        <w:rPr>
          <w:rFonts w:ascii="Times New Roman" w:hAnsi="Times New Roman"/>
          <w:sz w:val="18"/>
          <w:szCs w:val="18"/>
        </w:rPr>
      </w:pPr>
      <w:r>
        <w:rPr>
          <w:rFonts w:ascii="Times New Roman" w:hAnsi="Times New Roman"/>
          <w:sz w:val="18"/>
          <w:szCs w:val="18"/>
        </w:rPr>
        <w:t>11. W przypadku, gdy klient życzy sobie stwierdzenia zgodności ze specyfikacją laboratorium stosuje zasadę podejmowania decyzji zgodnie z dokumentem ILAC-G8:09/2019, biorąc pod uwagę poziom ryzyka związanego z przyjętą zasadą.</w:t>
      </w:r>
    </w:p>
    <w:p w:rsidR="00E37436" w:rsidRDefault="00E37436" w:rsidP="00E37436">
      <w:pPr>
        <w:jc w:val="both"/>
        <w:rPr>
          <w:rFonts w:ascii="Times New Roman" w:hAnsi="Times New Roman"/>
          <w:sz w:val="18"/>
          <w:szCs w:val="18"/>
        </w:rPr>
      </w:pPr>
      <w:r>
        <w:rPr>
          <w:rFonts w:ascii="Times New Roman" w:hAnsi="Times New Roman"/>
          <w:sz w:val="18"/>
          <w:szCs w:val="18"/>
        </w:rPr>
        <w:t>12.  Laboratorium nie podaje częściowych wyników badań.</w:t>
      </w:r>
    </w:p>
    <w:p w:rsidR="00E37436" w:rsidRDefault="00E37436" w:rsidP="00E37436">
      <w:pPr>
        <w:jc w:val="both"/>
        <w:rPr>
          <w:rFonts w:ascii="Times New Roman" w:hAnsi="Times New Roman"/>
          <w:sz w:val="18"/>
          <w:szCs w:val="18"/>
        </w:rPr>
      </w:pPr>
      <w:r>
        <w:rPr>
          <w:rFonts w:ascii="Times New Roman" w:hAnsi="Times New Roman"/>
          <w:sz w:val="18"/>
          <w:szCs w:val="18"/>
        </w:rPr>
        <w:t>13. ZHW Białystok O/Łomża zapewnia zachowanie poufności dotyczące wyników i danych zleceniodawcy.</w:t>
      </w:r>
    </w:p>
    <w:p w:rsidR="00E37436" w:rsidRDefault="00E37436" w:rsidP="00E37436">
      <w:pPr>
        <w:jc w:val="both"/>
        <w:rPr>
          <w:rFonts w:ascii="Times New Roman" w:hAnsi="Times New Roman"/>
          <w:sz w:val="18"/>
          <w:szCs w:val="18"/>
        </w:rPr>
      </w:pPr>
      <w:r>
        <w:rPr>
          <w:rFonts w:ascii="Times New Roman" w:hAnsi="Times New Roman"/>
          <w:sz w:val="18"/>
          <w:szCs w:val="18"/>
        </w:rPr>
        <w:t>W przypadku, gdy uzyskane wyniki wskazują na wystąpienie zagrożenia zdrowia ludzi lub zwierząt, O/ZHW odstępuje od zachowania poufności.</w:t>
      </w:r>
    </w:p>
    <w:p w:rsidR="00E37436" w:rsidRDefault="00E37436" w:rsidP="00E37436">
      <w:pPr>
        <w:jc w:val="both"/>
        <w:rPr>
          <w:rFonts w:ascii="Times New Roman" w:hAnsi="Times New Roman"/>
          <w:sz w:val="18"/>
          <w:szCs w:val="18"/>
        </w:rPr>
      </w:pPr>
      <w:r>
        <w:rPr>
          <w:rFonts w:ascii="Times New Roman" w:hAnsi="Times New Roman"/>
          <w:sz w:val="18"/>
          <w:szCs w:val="18"/>
        </w:rPr>
        <w:t>14. Zleceniodawca może uczestniczyć w charakterze świadka we wszystkich etapach realizacji jego zlecenia.</w:t>
      </w:r>
    </w:p>
    <w:p w:rsidR="00E37436" w:rsidRDefault="00E37436" w:rsidP="00E37436">
      <w:pPr>
        <w:jc w:val="both"/>
        <w:rPr>
          <w:rFonts w:ascii="Times New Roman" w:hAnsi="Times New Roman"/>
          <w:sz w:val="18"/>
          <w:szCs w:val="18"/>
        </w:rPr>
      </w:pPr>
      <w:r>
        <w:rPr>
          <w:rFonts w:ascii="Times New Roman" w:hAnsi="Times New Roman"/>
          <w:sz w:val="18"/>
          <w:szCs w:val="18"/>
        </w:rPr>
        <w:t>15. Laboratorium nie przewiduje podwykonawstwa badań.</w:t>
      </w:r>
    </w:p>
    <w:p w:rsidR="00E37436" w:rsidRDefault="00E37436" w:rsidP="00E37436">
      <w:pPr>
        <w:jc w:val="both"/>
        <w:rPr>
          <w:rFonts w:ascii="Times New Roman" w:hAnsi="Times New Roman"/>
          <w:sz w:val="18"/>
          <w:szCs w:val="18"/>
        </w:rPr>
      </w:pPr>
      <w:r>
        <w:rPr>
          <w:rFonts w:ascii="Times New Roman" w:hAnsi="Times New Roman"/>
          <w:sz w:val="18"/>
          <w:szCs w:val="18"/>
        </w:rPr>
        <w:t>16. Zleceniodawca wyraża zgodę na gromadzenie i wykorzystanie wyników badań do celów statystycznych i naukowych.</w:t>
      </w:r>
    </w:p>
    <w:p w:rsidR="00E37436" w:rsidRDefault="00E37436" w:rsidP="00E37436">
      <w:pPr>
        <w:jc w:val="both"/>
        <w:rPr>
          <w:rFonts w:ascii="Times New Roman" w:hAnsi="Times New Roman"/>
          <w:b/>
          <w:sz w:val="18"/>
          <w:szCs w:val="18"/>
        </w:rPr>
      </w:pPr>
      <w:r>
        <w:rPr>
          <w:rFonts w:ascii="Times New Roman" w:hAnsi="Times New Roman"/>
          <w:sz w:val="18"/>
          <w:szCs w:val="18"/>
        </w:rPr>
        <w:t xml:space="preserve">17. Zleceniodawca ma prawo do wniesienia skargi w ciągu 14 dni od daty otrzymania sprawozdania z badania. Podczas procesu rozpatrywania skargi klient jest informowany na jakim etapie przebiega proces rozpatrywania jego skargi. </w:t>
      </w:r>
    </w:p>
    <w:p w:rsidR="00E37436" w:rsidRDefault="00E37436" w:rsidP="00E37436">
      <w:pPr>
        <w:jc w:val="both"/>
        <w:rPr>
          <w:rFonts w:ascii="Times New Roman" w:hAnsi="Times New Roman"/>
          <w:sz w:val="18"/>
          <w:szCs w:val="18"/>
        </w:rPr>
      </w:pPr>
      <w:r>
        <w:rPr>
          <w:rFonts w:ascii="Times New Roman" w:hAnsi="Times New Roman"/>
          <w:sz w:val="18"/>
          <w:szCs w:val="18"/>
        </w:rPr>
        <w:t>18. Wynik jest nieprzydatny do oceny w obszarze regulowanym prawnie, jeżeli badanie wykonywane jest metodą inną niż wskazuje przepis prawny.</w:t>
      </w:r>
    </w:p>
    <w:p w:rsidR="00E37436" w:rsidRDefault="00E37436" w:rsidP="00E37436">
      <w:pPr>
        <w:jc w:val="both"/>
        <w:rPr>
          <w:rFonts w:ascii="Times New Roman" w:hAnsi="Times New Roman"/>
          <w:sz w:val="18"/>
          <w:szCs w:val="18"/>
        </w:rPr>
      </w:pPr>
      <w:r>
        <w:rPr>
          <w:rFonts w:ascii="Times New Roman" w:hAnsi="Times New Roman"/>
          <w:sz w:val="18"/>
          <w:szCs w:val="18"/>
        </w:rPr>
        <w:t>19. W sprawach nieuregulowanych umową mają zastosowanie przepisy Kodeksu Cywilnego.</w:t>
      </w:r>
    </w:p>
    <w:p w:rsidR="00E37436" w:rsidRDefault="00E37436" w:rsidP="00E37436">
      <w:pPr>
        <w:jc w:val="both"/>
        <w:rPr>
          <w:rFonts w:ascii="Times New Roman" w:hAnsi="Times New Roman"/>
          <w:sz w:val="18"/>
          <w:szCs w:val="18"/>
        </w:rPr>
      </w:pPr>
      <w:r>
        <w:rPr>
          <w:rFonts w:ascii="Times New Roman" w:hAnsi="Times New Roman"/>
          <w:sz w:val="18"/>
          <w:szCs w:val="18"/>
        </w:rPr>
        <w:t xml:space="preserve">20. W przypadku odstępstwa od niniejszego zlecenia klient zostaje poinformowany przed rozpoczęciem badania. Decyzję </w:t>
      </w:r>
    </w:p>
    <w:p w:rsidR="00E37436" w:rsidRDefault="00E37436" w:rsidP="00E37436">
      <w:pPr>
        <w:jc w:val="both"/>
        <w:rPr>
          <w:rFonts w:ascii="Times New Roman" w:hAnsi="Times New Roman"/>
          <w:sz w:val="18"/>
          <w:szCs w:val="18"/>
        </w:rPr>
      </w:pPr>
      <w:r>
        <w:rPr>
          <w:rFonts w:ascii="Times New Roman" w:hAnsi="Times New Roman"/>
          <w:sz w:val="18"/>
          <w:szCs w:val="18"/>
        </w:rPr>
        <w:t>o zgodzie na odstępstwo podejmuje klient.</w:t>
      </w:r>
    </w:p>
    <w:p w:rsidR="00E37436" w:rsidRDefault="00E37436" w:rsidP="00E37436">
      <w:pPr>
        <w:jc w:val="both"/>
        <w:rPr>
          <w:rFonts w:ascii="Times New Roman" w:hAnsi="Times New Roman"/>
          <w:sz w:val="18"/>
          <w:szCs w:val="18"/>
        </w:rPr>
      </w:pPr>
      <w:r>
        <w:rPr>
          <w:rFonts w:ascii="Times New Roman" w:hAnsi="Times New Roman"/>
          <w:sz w:val="18"/>
          <w:szCs w:val="18"/>
        </w:rPr>
        <w:t>21. Zlecenie sporządzono w dwóch jednobrzmiących egzemplarzach.</w:t>
      </w:r>
    </w:p>
    <w:p w:rsidR="00E37436" w:rsidRDefault="00E37436" w:rsidP="00E37436">
      <w:pPr>
        <w:jc w:val="both"/>
        <w:rPr>
          <w:rFonts w:ascii="Times New Roman" w:hAnsi="Times New Roman"/>
          <w:sz w:val="18"/>
          <w:szCs w:val="18"/>
        </w:rPr>
      </w:pPr>
      <w:r>
        <w:rPr>
          <w:rFonts w:ascii="Times New Roman" w:hAnsi="Times New Roman"/>
          <w:sz w:val="18"/>
          <w:szCs w:val="18"/>
        </w:rPr>
        <w:t xml:space="preserve">22. Informacje dotyczące przetwarzania danych osobowych zawartych w zleceniu na wykonanie badań dostępne są na stronie Wojewódzkiego Inspektoratu Weterynarii w Białymstoku (www.bialystok.wiw.gov.pl/dok/klauzula.pdf). </w:t>
      </w:r>
    </w:p>
    <w:p w:rsidR="00E37436" w:rsidRDefault="00E37436" w:rsidP="00E37436">
      <w:pPr>
        <w:jc w:val="both"/>
        <w:rPr>
          <w:rFonts w:ascii="Times New Roman" w:hAnsi="Times New Roman"/>
          <w:sz w:val="16"/>
          <w:szCs w:val="16"/>
        </w:rPr>
      </w:pPr>
      <w:r>
        <w:rPr>
          <w:rFonts w:ascii="Times New Roman" w:hAnsi="Times New Roman"/>
          <w:sz w:val="16"/>
          <w:szCs w:val="16"/>
        </w:rPr>
        <w:t xml:space="preserve">                                                                                                                                                                                                                                               </w:t>
      </w:r>
    </w:p>
    <w:p w:rsidR="00E37436" w:rsidRDefault="00E37436" w:rsidP="00E37436">
      <w:pPr>
        <w:jc w:val="both"/>
        <w:rPr>
          <w:rFonts w:ascii="Times New Roman" w:hAnsi="Times New Roman"/>
          <w:b/>
          <w:sz w:val="22"/>
          <w:szCs w:val="22"/>
        </w:rPr>
      </w:pPr>
      <w:r>
        <w:rPr>
          <w:rFonts w:ascii="Times New Roman" w:hAnsi="Times New Roman"/>
          <w:b/>
          <w:sz w:val="22"/>
          <w:szCs w:val="22"/>
        </w:rPr>
        <w:t>WYPEŁNIA LABORATORIUM</w:t>
      </w:r>
    </w:p>
    <w:p w:rsidR="00E37436" w:rsidRDefault="00E37436" w:rsidP="00E37436">
      <w:pPr>
        <w:jc w:val="both"/>
        <w:rPr>
          <w:rFonts w:ascii="Times New Roman" w:hAnsi="Times New Roman"/>
          <w:b/>
          <w:sz w:val="22"/>
          <w:szCs w:val="22"/>
        </w:rPr>
      </w:pPr>
    </w:p>
    <w:p w:rsidR="00E37436" w:rsidRDefault="00E37436" w:rsidP="00E37436">
      <w:pPr>
        <w:jc w:val="both"/>
        <w:rPr>
          <w:rFonts w:ascii="Times New Roman" w:hAnsi="Times New Roman"/>
          <w:sz w:val="22"/>
          <w:szCs w:val="22"/>
        </w:rPr>
      </w:pPr>
      <w:r>
        <w:rPr>
          <w:rFonts w:ascii="Times New Roman" w:hAnsi="Times New Roman"/>
          <w:sz w:val="22"/>
          <w:szCs w:val="22"/>
        </w:rPr>
        <w:t>Próbki dostarczył: ……………………………………………………………………………………</w:t>
      </w:r>
    </w:p>
    <w:p w:rsidR="00E37436" w:rsidRDefault="00E37436" w:rsidP="00E37436">
      <w:pPr>
        <w:jc w:val="both"/>
        <w:rPr>
          <w:rFonts w:ascii="Times New Roman" w:hAnsi="Times New Roman"/>
          <w:sz w:val="22"/>
          <w:szCs w:val="22"/>
        </w:rPr>
      </w:pPr>
    </w:p>
    <w:p w:rsidR="00E37436" w:rsidRDefault="00E37436" w:rsidP="00E37436">
      <w:pPr>
        <w:jc w:val="both"/>
        <w:rPr>
          <w:rFonts w:ascii="Times New Roman" w:hAnsi="Times New Roman"/>
          <w:sz w:val="22"/>
          <w:szCs w:val="22"/>
        </w:rPr>
      </w:pPr>
      <w:r>
        <w:rPr>
          <w:rFonts w:ascii="Times New Roman" w:hAnsi="Times New Roman"/>
          <w:sz w:val="22"/>
          <w:szCs w:val="22"/>
        </w:rPr>
        <w:t>Data/godzina/sposób dostarczenia próbek: …………………………………………………………</w:t>
      </w:r>
    </w:p>
    <w:p w:rsidR="00E37436" w:rsidRDefault="00E37436" w:rsidP="00E37436">
      <w:pPr>
        <w:jc w:val="both"/>
        <w:rPr>
          <w:rFonts w:ascii="Times New Roman" w:hAnsi="Times New Roman"/>
          <w:sz w:val="22"/>
          <w:szCs w:val="22"/>
        </w:rPr>
      </w:pPr>
    </w:p>
    <w:p w:rsidR="00E37436" w:rsidRDefault="00E37436" w:rsidP="00E37436">
      <w:pPr>
        <w:jc w:val="both"/>
        <w:rPr>
          <w:rFonts w:ascii="Times New Roman" w:hAnsi="Times New Roman"/>
          <w:sz w:val="22"/>
          <w:szCs w:val="22"/>
        </w:rPr>
      </w:pPr>
      <w:r>
        <w:rPr>
          <w:rFonts w:ascii="Times New Roman" w:hAnsi="Times New Roman"/>
          <w:sz w:val="22"/>
          <w:szCs w:val="22"/>
        </w:rPr>
        <w:t>Ocena próbek: zgodna z wymaganiami / niezgodna z wymaganiami*             temp. ……………</w:t>
      </w:r>
    </w:p>
    <w:p w:rsidR="00E37436" w:rsidRDefault="00E37436" w:rsidP="00E37436">
      <w:pPr>
        <w:pStyle w:val="Akapitzlist"/>
        <w:jc w:val="both"/>
        <w:rPr>
          <w:rFonts w:ascii="Times New Roman" w:hAnsi="Times New Roman"/>
          <w:sz w:val="22"/>
          <w:szCs w:val="22"/>
        </w:rPr>
      </w:pPr>
    </w:p>
    <w:p w:rsidR="00E37436" w:rsidRDefault="00E37436" w:rsidP="00E37436">
      <w:pPr>
        <w:jc w:val="both"/>
        <w:rPr>
          <w:rFonts w:ascii="Times New Roman" w:hAnsi="Times New Roman"/>
          <w:sz w:val="22"/>
          <w:szCs w:val="22"/>
        </w:rPr>
      </w:pPr>
      <w:r>
        <w:rPr>
          <w:rFonts w:ascii="Times New Roman" w:hAnsi="Times New Roman"/>
          <w:sz w:val="22"/>
          <w:szCs w:val="22"/>
        </w:rPr>
        <w:t>Uwagi: ………………………………………………………………………………………………..</w:t>
      </w:r>
    </w:p>
    <w:p w:rsidR="00E37436" w:rsidRDefault="00E37436" w:rsidP="00E37436">
      <w:pPr>
        <w:jc w:val="both"/>
        <w:rPr>
          <w:rFonts w:ascii="Times New Roman" w:hAnsi="Times New Roman"/>
          <w:b/>
          <w:sz w:val="16"/>
          <w:szCs w:val="16"/>
        </w:rPr>
      </w:pPr>
    </w:p>
    <w:p w:rsidR="00E37436" w:rsidRDefault="00E37436" w:rsidP="00E37436">
      <w:pPr>
        <w:jc w:val="both"/>
        <w:rPr>
          <w:rFonts w:ascii="Times New Roman" w:hAnsi="Times New Roman"/>
          <w:sz w:val="16"/>
          <w:szCs w:val="16"/>
        </w:rPr>
      </w:pPr>
    </w:p>
    <w:p w:rsidR="00E37436" w:rsidRDefault="00E37436" w:rsidP="00E37436">
      <w:pPr>
        <w:jc w:val="both"/>
        <w:rPr>
          <w:rFonts w:ascii="Times New Roman" w:hAnsi="Times New Roman"/>
          <w:sz w:val="16"/>
          <w:szCs w:val="16"/>
        </w:rPr>
      </w:pPr>
      <w:r>
        <w:rPr>
          <w:rFonts w:ascii="Times New Roman" w:hAnsi="Times New Roman"/>
          <w:sz w:val="16"/>
          <w:szCs w:val="16"/>
        </w:rPr>
        <w:t xml:space="preserve"> …………………………………………………………                       ………………………………………………………………….                                  </w:t>
      </w:r>
    </w:p>
    <w:p w:rsidR="00E37436" w:rsidRDefault="00E37436" w:rsidP="00E37436">
      <w:pPr>
        <w:jc w:val="both"/>
        <w:rPr>
          <w:rFonts w:ascii="Times New Roman" w:hAnsi="Times New Roman"/>
          <w:sz w:val="16"/>
          <w:szCs w:val="16"/>
        </w:rPr>
      </w:pPr>
      <w:r>
        <w:rPr>
          <w:rFonts w:ascii="Times New Roman" w:hAnsi="Times New Roman"/>
          <w:sz w:val="16"/>
          <w:szCs w:val="16"/>
        </w:rPr>
        <w:t xml:space="preserve">  (data i podpis zleceniodawcy/osoby upoważnionej)                           (data i podpis osoby upoważnionej do przyjęcia zlecenia)        </w:t>
      </w:r>
    </w:p>
    <w:p w:rsidR="00E37436" w:rsidRDefault="00E37436" w:rsidP="00E37436">
      <w:pPr>
        <w:pStyle w:val="Akapitzlist"/>
        <w:ind w:left="0"/>
        <w:jc w:val="both"/>
        <w:rPr>
          <w:rFonts w:ascii="Times New Roman" w:hAnsi="Times New Roman"/>
          <w:sz w:val="20"/>
        </w:rPr>
      </w:pPr>
    </w:p>
    <w:p w:rsidR="00E37436" w:rsidRDefault="00E37436" w:rsidP="00E37436">
      <w:pPr>
        <w:pStyle w:val="Akapitzlist"/>
        <w:ind w:left="0"/>
        <w:jc w:val="both"/>
        <w:rPr>
          <w:rFonts w:ascii="Times New Roman" w:hAnsi="Times New Roman"/>
          <w:sz w:val="20"/>
        </w:rPr>
      </w:pPr>
    </w:p>
    <w:p w:rsidR="00E37436" w:rsidRDefault="00E37436" w:rsidP="00E37436">
      <w:pPr>
        <w:jc w:val="both"/>
        <w:rPr>
          <w:rFonts w:ascii="Times New Roman" w:hAnsi="Times New Roman"/>
          <w:sz w:val="18"/>
          <w:szCs w:val="18"/>
        </w:rPr>
      </w:pPr>
      <w:r>
        <w:rPr>
          <w:rFonts w:ascii="Times New Roman" w:hAnsi="Times New Roman"/>
          <w:sz w:val="18"/>
          <w:szCs w:val="18"/>
        </w:rPr>
        <w:t>*  właściwe zakreślić                                                                       ……………………………………………………………</w:t>
      </w:r>
    </w:p>
    <w:p w:rsidR="00E37436" w:rsidRDefault="00E37436" w:rsidP="00E37436">
      <w:pPr>
        <w:jc w:val="both"/>
        <w:rPr>
          <w:rFonts w:ascii="Times New Roman" w:hAnsi="Times New Roman"/>
          <w:sz w:val="16"/>
          <w:szCs w:val="16"/>
        </w:rPr>
      </w:pPr>
      <w:r>
        <w:rPr>
          <w:rFonts w:ascii="Times New Roman" w:hAnsi="Times New Roman"/>
          <w:sz w:val="18"/>
          <w:szCs w:val="18"/>
        </w:rPr>
        <w:t>** właściwe zaznaczyć X</w:t>
      </w:r>
      <w:r>
        <w:rPr>
          <w:rFonts w:ascii="Times New Roman" w:hAnsi="Times New Roman"/>
          <w:sz w:val="20"/>
        </w:rPr>
        <w:t xml:space="preserve">                                                          </w:t>
      </w:r>
      <w:r>
        <w:rPr>
          <w:rFonts w:ascii="Times New Roman" w:hAnsi="Times New Roman"/>
          <w:sz w:val="16"/>
          <w:szCs w:val="16"/>
        </w:rPr>
        <w:t xml:space="preserve">      (data i podpis osoby dokonującej przeglądu zlecenia)</w:t>
      </w:r>
    </w:p>
    <w:p w:rsidR="00E37436" w:rsidRDefault="00E37436" w:rsidP="00E37436">
      <w:pPr>
        <w:jc w:val="both"/>
        <w:rPr>
          <w:rFonts w:ascii="Times New Roman" w:hAnsi="Times New Roman"/>
          <w:sz w:val="18"/>
          <w:szCs w:val="18"/>
        </w:rPr>
      </w:pPr>
      <w:r>
        <w:rPr>
          <w:rFonts w:ascii="Times New Roman" w:hAnsi="Times New Roman"/>
          <w:sz w:val="18"/>
          <w:szCs w:val="18"/>
        </w:rPr>
        <w:t>A – metoda akredytowana</w:t>
      </w:r>
    </w:p>
    <w:p w:rsidR="00E37436" w:rsidRDefault="00E37436" w:rsidP="00E37436">
      <w:r>
        <w:rPr>
          <w:rFonts w:ascii="Times New Roman" w:hAnsi="Times New Roman"/>
          <w:sz w:val="18"/>
          <w:szCs w:val="18"/>
        </w:rPr>
        <w:t>NA – metoda nieakredytowana</w:t>
      </w:r>
      <w:r>
        <w:rPr>
          <w:rFonts w:ascii="Times New Roman" w:hAnsi="Times New Roman"/>
          <w:sz w:val="20"/>
        </w:rPr>
        <w:t xml:space="preserve">                                                          </w:t>
      </w:r>
    </w:p>
    <w:p w:rsidR="00471309" w:rsidRDefault="001B5FCF" w:rsidP="00E37436">
      <w:pPr>
        <w:jc w:val="right"/>
      </w:pPr>
      <w:r>
        <w:rPr>
          <w:rFonts w:ascii="Times New Roman" w:hAnsi="Times New Roman"/>
          <w:sz w:val="16"/>
          <w:szCs w:val="16"/>
        </w:rPr>
        <w:t xml:space="preserve">                                                                                                                          </w:t>
      </w:r>
    </w:p>
    <w:sectPr w:rsidR="00471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EvjvIYI3Z2yqFjDjgjgUrVYtZOU=" w:salt="+j4Mx21n/HNg8AI57Hxtp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A4"/>
    <w:rsid w:val="00047E2A"/>
    <w:rsid w:val="001A6FFB"/>
    <w:rsid w:val="001B5FCF"/>
    <w:rsid w:val="002312DE"/>
    <w:rsid w:val="00320A8A"/>
    <w:rsid w:val="003F17E8"/>
    <w:rsid w:val="00471309"/>
    <w:rsid w:val="005114ED"/>
    <w:rsid w:val="00536F27"/>
    <w:rsid w:val="006F2825"/>
    <w:rsid w:val="00790C83"/>
    <w:rsid w:val="00825D96"/>
    <w:rsid w:val="00A33870"/>
    <w:rsid w:val="00B5706C"/>
    <w:rsid w:val="00C135B1"/>
    <w:rsid w:val="00C60553"/>
    <w:rsid w:val="00E37436"/>
    <w:rsid w:val="00E972AB"/>
    <w:rsid w:val="00EE4FA4"/>
    <w:rsid w:val="00EF2B10"/>
    <w:rsid w:val="00F177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5FCF"/>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1B5FCF"/>
    <w:rPr>
      <w:color w:val="0000FF"/>
      <w:u w:val="single"/>
    </w:rPr>
  </w:style>
  <w:style w:type="character" w:customStyle="1" w:styleId="NagwekZnak">
    <w:name w:val="Nagłówek Znak"/>
    <w:aliases w:val="Znak Znak"/>
    <w:basedOn w:val="Domylnaczcionkaakapitu"/>
    <w:link w:val="Nagwek"/>
    <w:locked/>
    <w:rsid w:val="001B5FCF"/>
  </w:style>
  <w:style w:type="paragraph" w:styleId="Nagwek">
    <w:name w:val="header"/>
    <w:aliases w:val="Znak"/>
    <w:basedOn w:val="Normalny"/>
    <w:link w:val="NagwekZnak"/>
    <w:unhideWhenUsed/>
    <w:rsid w:val="001B5FCF"/>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basedOn w:val="Domylnaczcionkaakapitu"/>
    <w:uiPriority w:val="99"/>
    <w:semiHidden/>
    <w:rsid w:val="001B5FCF"/>
    <w:rPr>
      <w:rFonts w:ascii="Arial" w:eastAsia="Times New Roman" w:hAnsi="Arial" w:cs="Times New Roman"/>
      <w:sz w:val="24"/>
      <w:szCs w:val="20"/>
      <w:lang w:eastAsia="pl-PL"/>
    </w:rPr>
  </w:style>
  <w:style w:type="paragraph" w:styleId="Akapitzlist">
    <w:name w:val="List Paragraph"/>
    <w:basedOn w:val="Normalny"/>
    <w:uiPriority w:val="34"/>
    <w:qFormat/>
    <w:rsid w:val="001B5FCF"/>
    <w:pPr>
      <w:ind w:left="720"/>
      <w:contextualSpacing/>
    </w:pPr>
  </w:style>
  <w:style w:type="paragraph" w:styleId="Tekstdymka">
    <w:name w:val="Balloon Text"/>
    <w:basedOn w:val="Normalny"/>
    <w:link w:val="TekstdymkaZnak"/>
    <w:uiPriority w:val="99"/>
    <w:semiHidden/>
    <w:unhideWhenUsed/>
    <w:rsid w:val="00A33870"/>
    <w:rPr>
      <w:rFonts w:ascii="Tahoma" w:hAnsi="Tahoma" w:cs="Tahoma"/>
      <w:sz w:val="16"/>
      <w:szCs w:val="16"/>
    </w:rPr>
  </w:style>
  <w:style w:type="character" w:customStyle="1" w:styleId="TekstdymkaZnak">
    <w:name w:val="Tekst dymka Znak"/>
    <w:basedOn w:val="Domylnaczcionkaakapitu"/>
    <w:link w:val="Tekstdymka"/>
    <w:uiPriority w:val="99"/>
    <w:semiHidden/>
    <w:rsid w:val="00A33870"/>
    <w:rPr>
      <w:rFonts w:ascii="Tahoma" w:eastAsia="Times New Roman" w:hAnsi="Tahoma" w:cs="Tahoma"/>
      <w:sz w:val="16"/>
      <w:szCs w:val="16"/>
      <w:lang w:eastAsia="pl-PL"/>
    </w:rPr>
  </w:style>
  <w:style w:type="character" w:styleId="Tekstzastpczy">
    <w:name w:val="Placeholder Text"/>
    <w:basedOn w:val="Domylnaczcionkaakapitu"/>
    <w:uiPriority w:val="99"/>
    <w:semiHidden/>
    <w:rsid w:val="002312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5FCF"/>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1B5FCF"/>
    <w:rPr>
      <w:color w:val="0000FF"/>
      <w:u w:val="single"/>
    </w:rPr>
  </w:style>
  <w:style w:type="character" w:customStyle="1" w:styleId="NagwekZnak">
    <w:name w:val="Nagłówek Znak"/>
    <w:aliases w:val="Znak Znak"/>
    <w:basedOn w:val="Domylnaczcionkaakapitu"/>
    <w:link w:val="Nagwek"/>
    <w:locked/>
    <w:rsid w:val="001B5FCF"/>
  </w:style>
  <w:style w:type="paragraph" w:styleId="Nagwek">
    <w:name w:val="header"/>
    <w:aliases w:val="Znak"/>
    <w:basedOn w:val="Normalny"/>
    <w:link w:val="NagwekZnak"/>
    <w:unhideWhenUsed/>
    <w:rsid w:val="001B5FCF"/>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basedOn w:val="Domylnaczcionkaakapitu"/>
    <w:uiPriority w:val="99"/>
    <w:semiHidden/>
    <w:rsid w:val="001B5FCF"/>
    <w:rPr>
      <w:rFonts w:ascii="Arial" w:eastAsia="Times New Roman" w:hAnsi="Arial" w:cs="Times New Roman"/>
      <w:sz w:val="24"/>
      <w:szCs w:val="20"/>
      <w:lang w:eastAsia="pl-PL"/>
    </w:rPr>
  </w:style>
  <w:style w:type="paragraph" w:styleId="Akapitzlist">
    <w:name w:val="List Paragraph"/>
    <w:basedOn w:val="Normalny"/>
    <w:uiPriority w:val="34"/>
    <w:qFormat/>
    <w:rsid w:val="001B5FCF"/>
    <w:pPr>
      <w:ind w:left="720"/>
      <w:contextualSpacing/>
    </w:pPr>
  </w:style>
  <w:style w:type="paragraph" w:styleId="Tekstdymka">
    <w:name w:val="Balloon Text"/>
    <w:basedOn w:val="Normalny"/>
    <w:link w:val="TekstdymkaZnak"/>
    <w:uiPriority w:val="99"/>
    <w:semiHidden/>
    <w:unhideWhenUsed/>
    <w:rsid w:val="00A33870"/>
    <w:rPr>
      <w:rFonts w:ascii="Tahoma" w:hAnsi="Tahoma" w:cs="Tahoma"/>
      <w:sz w:val="16"/>
      <w:szCs w:val="16"/>
    </w:rPr>
  </w:style>
  <w:style w:type="character" w:customStyle="1" w:styleId="TekstdymkaZnak">
    <w:name w:val="Tekst dymka Znak"/>
    <w:basedOn w:val="Domylnaczcionkaakapitu"/>
    <w:link w:val="Tekstdymka"/>
    <w:uiPriority w:val="99"/>
    <w:semiHidden/>
    <w:rsid w:val="00A33870"/>
    <w:rPr>
      <w:rFonts w:ascii="Tahoma" w:eastAsia="Times New Roman" w:hAnsi="Tahoma" w:cs="Tahoma"/>
      <w:sz w:val="16"/>
      <w:szCs w:val="16"/>
      <w:lang w:eastAsia="pl-PL"/>
    </w:rPr>
  </w:style>
  <w:style w:type="character" w:styleId="Tekstzastpczy">
    <w:name w:val="Placeholder Text"/>
    <w:basedOn w:val="Domylnaczcionkaakapitu"/>
    <w:uiPriority w:val="99"/>
    <w:semiHidden/>
    <w:rsid w:val="002312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alystok.wiw.gov.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alystok.wiw.gov.pl" TargetMode="External"/><Relationship Id="rId5" Type="http://schemas.openxmlformats.org/officeDocument/2006/relationships/hyperlink" Target="http://www.pca.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gólne"/>
          <w:gallery w:val="placeholder"/>
        </w:category>
        <w:types>
          <w:type w:val="bbPlcHdr"/>
        </w:types>
        <w:behaviors>
          <w:behavior w:val="content"/>
        </w:behaviors>
        <w:guid w:val="{547FAE45-8B48-4F16-A1A4-CA6D604ED282}"/>
      </w:docPartPr>
      <w:docPartBody>
        <w:p w:rsidR="00C54162" w:rsidRDefault="00EB02AA">
          <w:r w:rsidRPr="00130F80">
            <w:rPr>
              <w:rStyle w:val="Tekstzastpczy"/>
            </w:rPr>
            <w:t>Kliknij tutaj, aby wprowadzić tekst.</w:t>
          </w:r>
        </w:p>
      </w:docPartBody>
    </w:docPart>
    <w:docPart>
      <w:docPartPr>
        <w:name w:val="86D657616112461789F2915463DEA6E8"/>
        <w:category>
          <w:name w:val="Ogólne"/>
          <w:gallery w:val="placeholder"/>
        </w:category>
        <w:types>
          <w:type w:val="bbPlcHdr"/>
        </w:types>
        <w:behaviors>
          <w:behavior w:val="content"/>
        </w:behaviors>
        <w:guid w:val="{3BC64DF1-0FD8-4CEF-AE30-0CCDE8779665}"/>
      </w:docPartPr>
      <w:docPartBody>
        <w:p w:rsidR="00C54162" w:rsidRDefault="00EB02AA" w:rsidP="00EB02AA">
          <w:pPr>
            <w:pStyle w:val="86D657616112461789F2915463DEA6E8"/>
          </w:pPr>
          <w:r w:rsidRPr="00130F80">
            <w:rPr>
              <w:rStyle w:val="Tekstzastpczy"/>
            </w:rPr>
            <w:t>Kliknij tutaj, aby wprowadzić tekst.</w:t>
          </w:r>
        </w:p>
      </w:docPartBody>
    </w:docPart>
    <w:docPart>
      <w:docPartPr>
        <w:name w:val="D1BC3A2F868540EA9A22E72488908B4F"/>
        <w:category>
          <w:name w:val="Ogólne"/>
          <w:gallery w:val="placeholder"/>
        </w:category>
        <w:types>
          <w:type w:val="bbPlcHdr"/>
        </w:types>
        <w:behaviors>
          <w:behavior w:val="content"/>
        </w:behaviors>
        <w:guid w:val="{23BB8BBB-2812-42D8-BE67-2360422149B2}"/>
      </w:docPartPr>
      <w:docPartBody>
        <w:p w:rsidR="00C54162" w:rsidRDefault="00EB02AA" w:rsidP="00EB02AA">
          <w:pPr>
            <w:pStyle w:val="D1BC3A2F868540EA9A22E72488908B4F"/>
          </w:pPr>
          <w:r w:rsidRPr="00130F80">
            <w:rPr>
              <w:rStyle w:val="Tekstzastpczy"/>
            </w:rPr>
            <w:t>Kliknij tutaj, aby wprowadzić tekst.</w:t>
          </w:r>
        </w:p>
      </w:docPartBody>
    </w:docPart>
    <w:docPart>
      <w:docPartPr>
        <w:name w:val="ECFC14B2233F407BAB84868A0306198F"/>
        <w:category>
          <w:name w:val="Ogólne"/>
          <w:gallery w:val="placeholder"/>
        </w:category>
        <w:types>
          <w:type w:val="bbPlcHdr"/>
        </w:types>
        <w:behaviors>
          <w:behavior w:val="content"/>
        </w:behaviors>
        <w:guid w:val="{EC66B517-637D-43D0-B25F-AA6526BD431D}"/>
      </w:docPartPr>
      <w:docPartBody>
        <w:p w:rsidR="00C54162" w:rsidRDefault="00EB02AA" w:rsidP="00EB02AA">
          <w:pPr>
            <w:pStyle w:val="ECFC14B2233F407BAB84868A0306198F"/>
          </w:pPr>
          <w:r w:rsidRPr="00130F80">
            <w:rPr>
              <w:rStyle w:val="Tekstzastpczy"/>
            </w:rPr>
            <w:t>Kliknij tutaj, aby wprowadzić tekst.</w:t>
          </w:r>
        </w:p>
      </w:docPartBody>
    </w:docPart>
    <w:docPart>
      <w:docPartPr>
        <w:name w:val="9EC6857BCAFE4C669CA12B45D0BEB7D5"/>
        <w:category>
          <w:name w:val="Ogólne"/>
          <w:gallery w:val="placeholder"/>
        </w:category>
        <w:types>
          <w:type w:val="bbPlcHdr"/>
        </w:types>
        <w:behaviors>
          <w:behavior w:val="content"/>
        </w:behaviors>
        <w:guid w:val="{0B056AFD-62EB-4D92-8642-82C846594A70}"/>
      </w:docPartPr>
      <w:docPartBody>
        <w:p w:rsidR="00C54162" w:rsidRDefault="00EB02AA" w:rsidP="00EB02AA">
          <w:pPr>
            <w:pStyle w:val="9EC6857BCAFE4C669CA12B45D0BEB7D5"/>
          </w:pPr>
          <w:r w:rsidRPr="00130F80">
            <w:rPr>
              <w:rStyle w:val="Tekstzastpczy"/>
            </w:rPr>
            <w:t>Kliknij tutaj, aby wprowadzić tekst.</w:t>
          </w:r>
        </w:p>
      </w:docPartBody>
    </w:docPart>
    <w:docPart>
      <w:docPartPr>
        <w:name w:val="EFCB793B2E83476FA88D543D3FAC72FC"/>
        <w:category>
          <w:name w:val="Ogólne"/>
          <w:gallery w:val="placeholder"/>
        </w:category>
        <w:types>
          <w:type w:val="bbPlcHdr"/>
        </w:types>
        <w:behaviors>
          <w:behavior w:val="content"/>
        </w:behaviors>
        <w:guid w:val="{C12D3CBA-E887-41CE-A1D9-09F8E0A4C8D4}"/>
      </w:docPartPr>
      <w:docPartBody>
        <w:p w:rsidR="00C54162" w:rsidRDefault="00EB02AA" w:rsidP="00EB02AA">
          <w:pPr>
            <w:pStyle w:val="EFCB793B2E83476FA88D543D3FAC72FC"/>
          </w:pPr>
          <w:r w:rsidRPr="00130F80">
            <w:rPr>
              <w:rStyle w:val="Tekstzastpczy"/>
            </w:rPr>
            <w:t>Kliknij tutaj, aby wprowadzić tekst.</w:t>
          </w:r>
        </w:p>
      </w:docPartBody>
    </w:docPart>
    <w:docPart>
      <w:docPartPr>
        <w:name w:val="CC06880ADA62409ABBF5FD672004AD87"/>
        <w:category>
          <w:name w:val="Ogólne"/>
          <w:gallery w:val="placeholder"/>
        </w:category>
        <w:types>
          <w:type w:val="bbPlcHdr"/>
        </w:types>
        <w:behaviors>
          <w:behavior w:val="content"/>
        </w:behaviors>
        <w:guid w:val="{3EB5BEFC-0F5B-4224-87FE-A755DBD20919}"/>
      </w:docPartPr>
      <w:docPartBody>
        <w:p w:rsidR="00C54162" w:rsidRDefault="00EB02AA" w:rsidP="00EB02AA">
          <w:pPr>
            <w:pStyle w:val="CC06880ADA62409ABBF5FD672004AD87"/>
          </w:pPr>
          <w:r w:rsidRPr="00130F80">
            <w:rPr>
              <w:rStyle w:val="Tekstzastpczy"/>
            </w:rPr>
            <w:t>Kliknij tutaj, aby wprowadzić tekst.</w:t>
          </w:r>
        </w:p>
      </w:docPartBody>
    </w:docPart>
    <w:docPart>
      <w:docPartPr>
        <w:name w:val="2DE5B2F44D7F40E9BEAC89B0F8F2103B"/>
        <w:category>
          <w:name w:val="Ogólne"/>
          <w:gallery w:val="placeholder"/>
        </w:category>
        <w:types>
          <w:type w:val="bbPlcHdr"/>
        </w:types>
        <w:behaviors>
          <w:behavior w:val="content"/>
        </w:behaviors>
        <w:guid w:val="{128D6228-FF2B-46CF-99DB-CB78154496E8}"/>
      </w:docPartPr>
      <w:docPartBody>
        <w:p w:rsidR="00C54162" w:rsidRDefault="00EB02AA" w:rsidP="00EB02AA">
          <w:pPr>
            <w:pStyle w:val="2DE5B2F44D7F40E9BEAC89B0F8F2103B"/>
          </w:pPr>
          <w:r w:rsidRPr="00130F80">
            <w:rPr>
              <w:rStyle w:val="Tekstzastpczy"/>
            </w:rPr>
            <w:t>Kliknij tutaj, aby wprowadzić tekst.</w:t>
          </w:r>
        </w:p>
      </w:docPartBody>
    </w:docPart>
    <w:docPart>
      <w:docPartPr>
        <w:name w:val="B52EB1D2F7BB41379EA291D417528697"/>
        <w:category>
          <w:name w:val="Ogólne"/>
          <w:gallery w:val="placeholder"/>
        </w:category>
        <w:types>
          <w:type w:val="bbPlcHdr"/>
        </w:types>
        <w:behaviors>
          <w:behavior w:val="content"/>
        </w:behaviors>
        <w:guid w:val="{DB92087E-2D09-46EA-9AF9-EE3DDA099C42}"/>
      </w:docPartPr>
      <w:docPartBody>
        <w:p w:rsidR="00C54162" w:rsidRDefault="00EB02AA" w:rsidP="00EB02AA">
          <w:pPr>
            <w:pStyle w:val="B52EB1D2F7BB41379EA291D417528697"/>
          </w:pPr>
          <w:r w:rsidRPr="00130F80">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A"/>
    <w:rsid w:val="0073738B"/>
    <w:rsid w:val="00C54162"/>
    <w:rsid w:val="00EB02AA"/>
    <w:rsid w:val="00F34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B02AA"/>
    <w:rPr>
      <w:color w:val="808080"/>
    </w:rPr>
  </w:style>
  <w:style w:type="paragraph" w:customStyle="1" w:styleId="A5490426978A48A0ACB32F74CE317E83">
    <w:name w:val="A5490426978A48A0ACB32F74CE317E83"/>
    <w:rsid w:val="00EB02AA"/>
  </w:style>
  <w:style w:type="paragraph" w:customStyle="1" w:styleId="1C26FD8145D948549137F398D38A4AD7">
    <w:name w:val="1C26FD8145D948549137F398D38A4AD7"/>
    <w:rsid w:val="00EB02AA"/>
  </w:style>
  <w:style w:type="paragraph" w:customStyle="1" w:styleId="C1F3E1208E3244D3B60E3C66933E968F">
    <w:name w:val="C1F3E1208E3244D3B60E3C66933E968F"/>
    <w:rsid w:val="00EB02AA"/>
  </w:style>
  <w:style w:type="paragraph" w:customStyle="1" w:styleId="7AF49729C020453897BA84ABF82DB1CB">
    <w:name w:val="7AF49729C020453897BA84ABF82DB1CB"/>
    <w:rsid w:val="00EB02AA"/>
  </w:style>
  <w:style w:type="paragraph" w:customStyle="1" w:styleId="982CD7CE80C8484F8741511B8AC75E90">
    <w:name w:val="982CD7CE80C8484F8741511B8AC75E90"/>
    <w:rsid w:val="00EB02AA"/>
  </w:style>
  <w:style w:type="paragraph" w:customStyle="1" w:styleId="B577A6589AB043AF875D3EBE1C60E20E">
    <w:name w:val="B577A6589AB043AF875D3EBE1C60E20E"/>
    <w:rsid w:val="00EB02AA"/>
  </w:style>
  <w:style w:type="paragraph" w:customStyle="1" w:styleId="91350694E04B4D60B1F7A93152264D5C">
    <w:name w:val="91350694E04B4D60B1F7A93152264D5C"/>
    <w:rsid w:val="00EB02AA"/>
  </w:style>
  <w:style w:type="paragraph" w:customStyle="1" w:styleId="1AED13F45D524F6A8B56EF82B37FFEC3">
    <w:name w:val="1AED13F45D524F6A8B56EF82B37FFEC3"/>
    <w:rsid w:val="00EB02AA"/>
  </w:style>
  <w:style w:type="paragraph" w:customStyle="1" w:styleId="A504F86FCAAA440A88ECF075B1F9CAA8">
    <w:name w:val="A504F86FCAAA440A88ECF075B1F9CAA8"/>
    <w:rsid w:val="00EB02AA"/>
  </w:style>
  <w:style w:type="paragraph" w:customStyle="1" w:styleId="5DDB222650C7473EAC6EE3E772CFB462">
    <w:name w:val="5DDB222650C7473EAC6EE3E772CFB462"/>
    <w:rsid w:val="00EB02AA"/>
  </w:style>
  <w:style w:type="paragraph" w:customStyle="1" w:styleId="2CFD2D394C0F4160BF69847D3AE6D8A2">
    <w:name w:val="2CFD2D394C0F4160BF69847D3AE6D8A2"/>
    <w:rsid w:val="00EB02AA"/>
  </w:style>
  <w:style w:type="paragraph" w:customStyle="1" w:styleId="E6239D263A284F0E8A77F81F4FA923B7">
    <w:name w:val="E6239D263A284F0E8A77F81F4FA923B7"/>
    <w:rsid w:val="00EB02AA"/>
  </w:style>
  <w:style w:type="paragraph" w:customStyle="1" w:styleId="86D657616112461789F2915463DEA6E8">
    <w:name w:val="86D657616112461789F2915463DEA6E8"/>
    <w:rsid w:val="00EB02AA"/>
  </w:style>
  <w:style w:type="paragraph" w:customStyle="1" w:styleId="D1BC3A2F868540EA9A22E72488908B4F">
    <w:name w:val="D1BC3A2F868540EA9A22E72488908B4F"/>
    <w:rsid w:val="00EB02AA"/>
  </w:style>
  <w:style w:type="paragraph" w:customStyle="1" w:styleId="ECFC14B2233F407BAB84868A0306198F">
    <w:name w:val="ECFC14B2233F407BAB84868A0306198F"/>
    <w:rsid w:val="00EB02AA"/>
  </w:style>
  <w:style w:type="paragraph" w:customStyle="1" w:styleId="9EC6857BCAFE4C669CA12B45D0BEB7D5">
    <w:name w:val="9EC6857BCAFE4C669CA12B45D0BEB7D5"/>
    <w:rsid w:val="00EB02AA"/>
  </w:style>
  <w:style w:type="paragraph" w:customStyle="1" w:styleId="4B35065997CB42A09A93FFA01D1FF609">
    <w:name w:val="4B35065997CB42A09A93FFA01D1FF609"/>
    <w:rsid w:val="00EB02AA"/>
  </w:style>
  <w:style w:type="paragraph" w:customStyle="1" w:styleId="DE095840C18D4AC59FF20114AD134B0F">
    <w:name w:val="DE095840C18D4AC59FF20114AD134B0F"/>
    <w:rsid w:val="00EB02AA"/>
  </w:style>
  <w:style w:type="paragraph" w:customStyle="1" w:styleId="0177343BACF3425587CB9D89400E4F88">
    <w:name w:val="0177343BACF3425587CB9D89400E4F88"/>
    <w:rsid w:val="00EB02AA"/>
  </w:style>
  <w:style w:type="paragraph" w:customStyle="1" w:styleId="E16DAAC2335D4630A5F43125AB326B6B">
    <w:name w:val="E16DAAC2335D4630A5F43125AB326B6B"/>
    <w:rsid w:val="00EB02AA"/>
  </w:style>
  <w:style w:type="paragraph" w:customStyle="1" w:styleId="DF21A19E85034F5CAE2F7BCEDBCAA317">
    <w:name w:val="DF21A19E85034F5CAE2F7BCEDBCAA317"/>
    <w:rsid w:val="00EB02AA"/>
  </w:style>
  <w:style w:type="paragraph" w:customStyle="1" w:styleId="C66BB096C9BF4360A902CA93D49469E2">
    <w:name w:val="C66BB096C9BF4360A902CA93D49469E2"/>
    <w:rsid w:val="00EB02AA"/>
  </w:style>
  <w:style w:type="paragraph" w:customStyle="1" w:styleId="01FE5BE0655649BAB02C96362085D9DE">
    <w:name w:val="01FE5BE0655649BAB02C96362085D9DE"/>
    <w:rsid w:val="00EB02AA"/>
  </w:style>
  <w:style w:type="paragraph" w:customStyle="1" w:styleId="861227F7CDF343A785C384C6A26AB770">
    <w:name w:val="861227F7CDF343A785C384C6A26AB770"/>
    <w:rsid w:val="00EB02AA"/>
  </w:style>
  <w:style w:type="paragraph" w:customStyle="1" w:styleId="894625E51E6E48BE9315540C18946574">
    <w:name w:val="894625E51E6E48BE9315540C18946574"/>
    <w:rsid w:val="00EB02AA"/>
  </w:style>
  <w:style w:type="paragraph" w:customStyle="1" w:styleId="EFCB793B2E83476FA88D543D3FAC72FC">
    <w:name w:val="EFCB793B2E83476FA88D543D3FAC72FC"/>
    <w:rsid w:val="00EB02AA"/>
  </w:style>
  <w:style w:type="paragraph" w:customStyle="1" w:styleId="CC06880ADA62409ABBF5FD672004AD87">
    <w:name w:val="CC06880ADA62409ABBF5FD672004AD87"/>
    <w:rsid w:val="00EB02AA"/>
  </w:style>
  <w:style w:type="paragraph" w:customStyle="1" w:styleId="2DE5B2F44D7F40E9BEAC89B0F8F2103B">
    <w:name w:val="2DE5B2F44D7F40E9BEAC89B0F8F2103B"/>
    <w:rsid w:val="00EB02AA"/>
  </w:style>
  <w:style w:type="paragraph" w:customStyle="1" w:styleId="B52EB1D2F7BB41379EA291D417528697">
    <w:name w:val="B52EB1D2F7BB41379EA291D417528697"/>
    <w:rsid w:val="00EB02AA"/>
  </w:style>
  <w:style w:type="paragraph" w:customStyle="1" w:styleId="BE2619E50EFD4553898444F8ABB6CEFA">
    <w:name w:val="BE2619E50EFD4553898444F8ABB6CEFA"/>
    <w:rsid w:val="00EB02AA"/>
  </w:style>
  <w:style w:type="paragraph" w:customStyle="1" w:styleId="FD4ACE418BCF47D8B2A40EB5AB73B548">
    <w:name w:val="FD4ACE418BCF47D8B2A40EB5AB73B548"/>
    <w:rsid w:val="00EB02AA"/>
  </w:style>
  <w:style w:type="paragraph" w:customStyle="1" w:styleId="3886A70A0BF34471BF294D04FBE6D088">
    <w:name w:val="3886A70A0BF34471BF294D04FBE6D088"/>
    <w:rsid w:val="00EB02AA"/>
  </w:style>
  <w:style w:type="paragraph" w:customStyle="1" w:styleId="3E1C8480C79A4DC1AC35AD6BCAC57A49">
    <w:name w:val="3E1C8480C79A4DC1AC35AD6BCAC57A49"/>
    <w:rsid w:val="00EB02AA"/>
  </w:style>
  <w:style w:type="paragraph" w:customStyle="1" w:styleId="553F0C9861FB49DF9972343E3DEDEB73">
    <w:name w:val="553F0C9861FB49DF9972343E3DEDEB73"/>
    <w:rsid w:val="00EB02AA"/>
  </w:style>
  <w:style w:type="paragraph" w:customStyle="1" w:styleId="A6E76E9296AE4363B978CB6EDB2051D5">
    <w:name w:val="A6E76E9296AE4363B978CB6EDB2051D5"/>
    <w:rsid w:val="00EB02AA"/>
  </w:style>
  <w:style w:type="paragraph" w:customStyle="1" w:styleId="27CCD8E96E3D4825B042B0DAF5A8703F">
    <w:name w:val="27CCD8E96E3D4825B042B0DAF5A8703F"/>
    <w:rsid w:val="00EB02AA"/>
  </w:style>
  <w:style w:type="paragraph" w:customStyle="1" w:styleId="DF14552576294476814C8899D58B1690">
    <w:name w:val="DF14552576294476814C8899D58B1690"/>
    <w:rsid w:val="00EB02AA"/>
  </w:style>
  <w:style w:type="paragraph" w:customStyle="1" w:styleId="4C0A248AC57446689E8ECCA7D72CBDE7">
    <w:name w:val="4C0A248AC57446689E8ECCA7D72CBDE7"/>
    <w:rsid w:val="00EB02AA"/>
  </w:style>
  <w:style w:type="paragraph" w:customStyle="1" w:styleId="3D0E6789E8804F5C9C234743E8797965">
    <w:name w:val="3D0E6789E8804F5C9C234743E8797965"/>
    <w:rsid w:val="00EB02AA"/>
  </w:style>
  <w:style w:type="paragraph" w:customStyle="1" w:styleId="A813E31E7FB54772AF5D276CABA0A96F">
    <w:name w:val="A813E31E7FB54772AF5D276CABA0A96F"/>
    <w:rsid w:val="00EB02AA"/>
  </w:style>
  <w:style w:type="paragraph" w:customStyle="1" w:styleId="24F551C741994F1C98D79F8D2747E4D5">
    <w:name w:val="24F551C741994F1C98D79F8D2747E4D5"/>
    <w:rsid w:val="00EB02AA"/>
  </w:style>
  <w:style w:type="paragraph" w:customStyle="1" w:styleId="3E431E95FAB54DBF93F2D26DD06B57F0">
    <w:name w:val="3E431E95FAB54DBF93F2D26DD06B57F0"/>
    <w:rsid w:val="00EB02AA"/>
  </w:style>
  <w:style w:type="paragraph" w:customStyle="1" w:styleId="6489A38A3B7847668C5C919B3872DF9C">
    <w:name w:val="6489A38A3B7847668C5C919B3872DF9C"/>
    <w:rsid w:val="00EB02AA"/>
  </w:style>
  <w:style w:type="paragraph" w:customStyle="1" w:styleId="5D29DA8F5B9C4682975114918EE0E0B1">
    <w:name w:val="5D29DA8F5B9C4682975114918EE0E0B1"/>
    <w:rsid w:val="00EB02AA"/>
  </w:style>
  <w:style w:type="paragraph" w:customStyle="1" w:styleId="58A3EFB933AA4677848328548BAE3BE3">
    <w:name w:val="58A3EFB933AA4677848328548BAE3BE3"/>
    <w:rsid w:val="00EB02AA"/>
  </w:style>
  <w:style w:type="paragraph" w:customStyle="1" w:styleId="547413A48BF84FA6A1F2E560D8E6A21D">
    <w:name w:val="547413A48BF84FA6A1F2E560D8E6A21D"/>
    <w:rsid w:val="00EB02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B02AA"/>
    <w:rPr>
      <w:color w:val="808080"/>
    </w:rPr>
  </w:style>
  <w:style w:type="paragraph" w:customStyle="1" w:styleId="A5490426978A48A0ACB32F74CE317E83">
    <w:name w:val="A5490426978A48A0ACB32F74CE317E83"/>
    <w:rsid w:val="00EB02AA"/>
  </w:style>
  <w:style w:type="paragraph" w:customStyle="1" w:styleId="1C26FD8145D948549137F398D38A4AD7">
    <w:name w:val="1C26FD8145D948549137F398D38A4AD7"/>
    <w:rsid w:val="00EB02AA"/>
  </w:style>
  <w:style w:type="paragraph" w:customStyle="1" w:styleId="C1F3E1208E3244D3B60E3C66933E968F">
    <w:name w:val="C1F3E1208E3244D3B60E3C66933E968F"/>
    <w:rsid w:val="00EB02AA"/>
  </w:style>
  <w:style w:type="paragraph" w:customStyle="1" w:styleId="7AF49729C020453897BA84ABF82DB1CB">
    <w:name w:val="7AF49729C020453897BA84ABF82DB1CB"/>
    <w:rsid w:val="00EB02AA"/>
  </w:style>
  <w:style w:type="paragraph" w:customStyle="1" w:styleId="982CD7CE80C8484F8741511B8AC75E90">
    <w:name w:val="982CD7CE80C8484F8741511B8AC75E90"/>
    <w:rsid w:val="00EB02AA"/>
  </w:style>
  <w:style w:type="paragraph" w:customStyle="1" w:styleId="B577A6589AB043AF875D3EBE1C60E20E">
    <w:name w:val="B577A6589AB043AF875D3EBE1C60E20E"/>
    <w:rsid w:val="00EB02AA"/>
  </w:style>
  <w:style w:type="paragraph" w:customStyle="1" w:styleId="91350694E04B4D60B1F7A93152264D5C">
    <w:name w:val="91350694E04B4D60B1F7A93152264D5C"/>
    <w:rsid w:val="00EB02AA"/>
  </w:style>
  <w:style w:type="paragraph" w:customStyle="1" w:styleId="1AED13F45D524F6A8B56EF82B37FFEC3">
    <w:name w:val="1AED13F45D524F6A8B56EF82B37FFEC3"/>
    <w:rsid w:val="00EB02AA"/>
  </w:style>
  <w:style w:type="paragraph" w:customStyle="1" w:styleId="A504F86FCAAA440A88ECF075B1F9CAA8">
    <w:name w:val="A504F86FCAAA440A88ECF075B1F9CAA8"/>
    <w:rsid w:val="00EB02AA"/>
  </w:style>
  <w:style w:type="paragraph" w:customStyle="1" w:styleId="5DDB222650C7473EAC6EE3E772CFB462">
    <w:name w:val="5DDB222650C7473EAC6EE3E772CFB462"/>
    <w:rsid w:val="00EB02AA"/>
  </w:style>
  <w:style w:type="paragraph" w:customStyle="1" w:styleId="2CFD2D394C0F4160BF69847D3AE6D8A2">
    <w:name w:val="2CFD2D394C0F4160BF69847D3AE6D8A2"/>
    <w:rsid w:val="00EB02AA"/>
  </w:style>
  <w:style w:type="paragraph" w:customStyle="1" w:styleId="E6239D263A284F0E8A77F81F4FA923B7">
    <w:name w:val="E6239D263A284F0E8A77F81F4FA923B7"/>
    <w:rsid w:val="00EB02AA"/>
  </w:style>
  <w:style w:type="paragraph" w:customStyle="1" w:styleId="86D657616112461789F2915463DEA6E8">
    <w:name w:val="86D657616112461789F2915463DEA6E8"/>
    <w:rsid w:val="00EB02AA"/>
  </w:style>
  <w:style w:type="paragraph" w:customStyle="1" w:styleId="D1BC3A2F868540EA9A22E72488908B4F">
    <w:name w:val="D1BC3A2F868540EA9A22E72488908B4F"/>
    <w:rsid w:val="00EB02AA"/>
  </w:style>
  <w:style w:type="paragraph" w:customStyle="1" w:styleId="ECFC14B2233F407BAB84868A0306198F">
    <w:name w:val="ECFC14B2233F407BAB84868A0306198F"/>
    <w:rsid w:val="00EB02AA"/>
  </w:style>
  <w:style w:type="paragraph" w:customStyle="1" w:styleId="9EC6857BCAFE4C669CA12B45D0BEB7D5">
    <w:name w:val="9EC6857BCAFE4C669CA12B45D0BEB7D5"/>
    <w:rsid w:val="00EB02AA"/>
  </w:style>
  <w:style w:type="paragraph" w:customStyle="1" w:styleId="4B35065997CB42A09A93FFA01D1FF609">
    <w:name w:val="4B35065997CB42A09A93FFA01D1FF609"/>
    <w:rsid w:val="00EB02AA"/>
  </w:style>
  <w:style w:type="paragraph" w:customStyle="1" w:styleId="DE095840C18D4AC59FF20114AD134B0F">
    <w:name w:val="DE095840C18D4AC59FF20114AD134B0F"/>
    <w:rsid w:val="00EB02AA"/>
  </w:style>
  <w:style w:type="paragraph" w:customStyle="1" w:styleId="0177343BACF3425587CB9D89400E4F88">
    <w:name w:val="0177343BACF3425587CB9D89400E4F88"/>
    <w:rsid w:val="00EB02AA"/>
  </w:style>
  <w:style w:type="paragraph" w:customStyle="1" w:styleId="E16DAAC2335D4630A5F43125AB326B6B">
    <w:name w:val="E16DAAC2335D4630A5F43125AB326B6B"/>
    <w:rsid w:val="00EB02AA"/>
  </w:style>
  <w:style w:type="paragraph" w:customStyle="1" w:styleId="DF21A19E85034F5CAE2F7BCEDBCAA317">
    <w:name w:val="DF21A19E85034F5CAE2F7BCEDBCAA317"/>
    <w:rsid w:val="00EB02AA"/>
  </w:style>
  <w:style w:type="paragraph" w:customStyle="1" w:styleId="C66BB096C9BF4360A902CA93D49469E2">
    <w:name w:val="C66BB096C9BF4360A902CA93D49469E2"/>
    <w:rsid w:val="00EB02AA"/>
  </w:style>
  <w:style w:type="paragraph" w:customStyle="1" w:styleId="01FE5BE0655649BAB02C96362085D9DE">
    <w:name w:val="01FE5BE0655649BAB02C96362085D9DE"/>
    <w:rsid w:val="00EB02AA"/>
  </w:style>
  <w:style w:type="paragraph" w:customStyle="1" w:styleId="861227F7CDF343A785C384C6A26AB770">
    <w:name w:val="861227F7CDF343A785C384C6A26AB770"/>
    <w:rsid w:val="00EB02AA"/>
  </w:style>
  <w:style w:type="paragraph" w:customStyle="1" w:styleId="894625E51E6E48BE9315540C18946574">
    <w:name w:val="894625E51E6E48BE9315540C18946574"/>
    <w:rsid w:val="00EB02AA"/>
  </w:style>
  <w:style w:type="paragraph" w:customStyle="1" w:styleId="EFCB793B2E83476FA88D543D3FAC72FC">
    <w:name w:val="EFCB793B2E83476FA88D543D3FAC72FC"/>
    <w:rsid w:val="00EB02AA"/>
  </w:style>
  <w:style w:type="paragraph" w:customStyle="1" w:styleId="CC06880ADA62409ABBF5FD672004AD87">
    <w:name w:val="CC06880ADA62409ABBF5FD672004AD87"/>
    <w:rsid w:val="00EB02AA"/>
  </w:style>
  <w:style w:type="paragraph" w:customStyle="1" w:styleId="2DE5B2F44D7F40E9BEAC89B0F8F2103B">
    <w:name w:val="2DE5B2F44D7F40E9BEAC89B0F8F2103B"/>
    <w:rsid w:val="00EB02AA"/>
  </w:style>
  <w:style w:type="paragraph" w:customStyle="1" w:styleId="B52EB1D2F7BB41379EA291D417528697">
    <w:name w:val="B52EB1D2F7BB41379EA291D417528697"/>
    <w:rsid w:val="00EB02AA"/>
  </w:style>
  <w:style w:type="paragraph" w:customStyle="1" w:styleId="BE2619E50EFD4553898444F8ABB6CEFA">
    <w:name w:val="BE2619E50EFD4553898444F8ABB6CEFA"/>
    <w:rsid w:val="00EB02AA"/>
  </w:style>
  <w:style w:type="paragraph" w:customStyle="1" w:styleId="FD4ACE418BCF47D8B2A40EB5AB73B548">
    <w:name w:val="FD4ACE418BCF47D8B2A40EB5AB73B548"/>
    <w:rsid w:val="00EB02AA"/>
  </w:style>
  <w:style w:type="paragraph" w:customStyle="1" w:styleId="3886A70A0BF34471BF294D04FBE6D088">
    <w:name w:val="3886A70A0BF34471BF294D04FBE6D088"/>
    <w:rsid w:val="00EB02AA"/>
  </w:style>
  <w:style w:type="paragraph" w:customStyle="1" w:styleId="3E1C8480C79A4DC1AC35AD6BCAC57A49">
    <w:name w:val="3E1C8480C79A4DC1AC35AD6BCAC57A49"/>
    <w:rsid w:val="00EB02AA"/>
  </w:style>
  <w:style w:type="paragraph" w:customStyle="1" w:styleId="553F0C9861FB49DF9972343E3DEDEB73">
    <w:name w:val="553F0C9861FB49DF9972343E3DEDEB73"/>
    <w:rsid w:val="00EB02AA"/>
  </w:style>
  <w:style w:type="paragraph" w:customStyle="1" w:styleId="A6E76E9296AE4363B978CB6EDB2051D5">
    <w:name w:val="A6E76E9296AE4363B978CB6EDB2051D5"/>
    <w:rsid w:val="00EB02AA"/>
  </w:style>
  <w:style w:type="paragraph" w:customStyle="1" w:styleId="27CCD8E96E3D4825B042B0DAF5A8703F">
    <w:name w:val="27CCD8E96E3D4825B042B0DAF5A8703F"/>
    <w:rsid w:val="00EB02AA"/>
  </w:style>
  <w:style w:type="paragraph" w:customStyle="1" w:styleId="DF14552576294476814C8899D58B1690">
    <w:name w:val="DF14552576294476814C8899D58B1690"/>
    <w:rsid w:val="00EB02AA"/>
  </w:style>
  <w:style w:type="paragraph" w:customStyle="1" w:styleId="4C0A248AC57446689E8ECCA7D72CBDE7">
    <w:name w:val="4C0A248AC57446689E8ECCA7D72CBDE7"/>
    <w:rsid w:val="00EB02AA"/>
  </w:style>
  <w:style w:type="paragraph" w:customStyle="1" w:styleId="3D0E6789E8804F5C9C234743E8797965">
    <w:name w:val="3D0E6789E8804F5C9C234743E8797965"/>
    <w:rsid w:val="00EB02AA"/>
  </w:style>
  <w:style w:type="paragraph" w:customStyle="1" w:styleId="A813E31E7FB54772AF5D276CABA0A96F">
    <w:name w:val="A813E31E7FB54772AF5D276CABA0A96F"/>
    <w:rsid w:val="00EB02AA"/>
  </w:style>
  <w:style w:type="paragraph" w:customStyle="1" w:styleId="24F551C741994F1C98D79F8D2747E4D5">
    <w:name w:val="24F551C741994F1C98D79F8D2747E4D5"/>
    <w:rsid w:val="00EB02AA"/>
  </w:style>
  <w:style w:type="paragraph" w:customStyle="1" w:styleId="3E431E95FAB54DBF93F2D26DD06B57F0">
    <w:name w:val="3E431E95FAB54DBF93F2D26DD06B57F0"/>
    <w:rsid w:val="00EB02AA"/>
  </w:style>
  <w:style w:type="paragraph" w:customStyle="1" w:styleId="6489A38A3B7847668C5C919B3872DF9C">
    <w:name w:val="6489A38A3B7847668C5C919B3872DF9C"/>
    <w:rsid w:val="00EB02AA"/>
  </w:style>
  <w:style w:type="paragraph" w:customStyle="1" w:styleId="5D29DA8F5B9C4682975114918EE0E0B1">
    <w:name w:val="5D29DA8F5B9C4682975114918EE0E0B1"/>
    <w:rsid w:val="00EB02AA"/>
  </w:style>
  <w:style w:type="paragraph" w:customStyle="1" w:styleId="58A3EFB933AA4677848328548BAE3BE3">
    <w:name w:val="58A3EFB933AA4677848328548BAE3BE3"/>
    <w:rsid w:val="00EB02AA"/>
  </w:style>
  <w:style w:type="paragraph" w:customStyle="1" w:styleId="547413A48BF84FA6A1F2E560D8E6A21D">
    <w:name w:val="547413A48BF84FA6A1F2E560D8E6A21D"/>
    <w:rsid w:val="00EB0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2031</Words>
  <Characters>12187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Bossowska</dc:creator>
  <cp:lastModifiedBy>Piotr Perkowski</cp:lastModifiedBy>
  <cp:revision>4</cp:revision>
  <cp:lastPrinted>2020-09-01T11:40:00Z</cp:lastPrinted>
  <dcterms:created xsi:type="dcterms:W3CDTF">2020-09-01T11:57:00Z</dcterms:created>
  <dcterms:modified xsi:type="dcterms:W3CDTF">2020-11-24T12:15:00Z</dcterms:modified>
</cp:coreProperties>
</file>